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7D" w:rsidRDefault="00B10D7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22BE8" wp14:editId="073B303D">
                <wp:simplePos x="0" y="0"/>
                <wp:positionH relativeFrom="column">
                  <wp:posOffset>-70095</wp:posOffset>
                </wp:positionH>
                <wp:positionV relativeFrom="paragraph">
                  <wp:posOffset>-3994</wp:posOffset>
                </wp:positionV>
                <wp:extent cx="6200653" cy="575494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653" cy="57549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0D7D" w:rsidRPr="007A64CD" w:rsidRDefault="00DD0417" w:rsidP="00B10D7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南区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  <w:t>公会堂</w:t>
                            </w:r>
                            <w:r w:rsidR="00B10D7D" w:rsidRPr="007A64CD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・安全点検シート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22BE8" id="正方形/長方形 1" o:spid="_x0000_s1026" style="position:absolute;left:0;text-align:left;margin-left:-5.5pt;margin-top:-.3pt;width:488.25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gOrwIAAJoFAAAOAAAAZHJzL2Uyb0RvYy54bWysVM1uEzEQviPxDpbvdJOQtDTqBkWtgpCq&#10;tqJFPTteO7uS1za2k014D3gAOHNGHHgcKvEWzNi721AqDogcnPHON9/8eGZOXm5rRTbC+cronA4P&#10;BpQIzU1R6VVO394snr2gxAemC6aMFjndCU9fzp4+OWnsVIxMaVQhHAES7aeNzWkZgp1mmeelqJk/&#10;MFZoUErjahbg6lZZ4VgD7LXKRoPBYdYYV1hnuPAevp4lJZ1FfikFD5dSehGIyinEFuLp4rnEM5ud&#10;sOnKMVtWvA2D/UMUNas0OO2pzlhgZO2qP6jqijvjjQwH3NSZkbLiIuYA2QwHD7K5LpkVMRcojrd9&#10;mfz/o+UXmytHqgLejhLNaniiuy+f7z5++/H9U/bzw9ckkSEWqrF+Cvhre+XamwcRs95KV+M/5EO2&#10;sbi7vrhiGwiHj4f4XJPnlHDQTY4m4+Mxkmb31tb58EqYmqCQUwePF2vKNuc+JGgHQWfeqKpYVErF&#10;i1stT5UjGwYPvVgM4Ney/wZTGsHaoFlixC8ZZpZyiVLYKYE4pd8ICcWB6EcxktiWovfDOBc6DJOq&#10;ZIVI7if73rGR0SJmGgmRWYL/nrsl6JCJpONOUbZ4NBWxq3vjwd8CS8a9RfRsdOiN60ob9xiBgqxa&#10;zwnfFSmVBqsUtsstQFBcmmIHXeRMGi9v+aKCJzxnPlwxB/MEkwc7IlzCIZVpcmpaiZLSuPePfUc8&#10;tDloKWlgPnPq362ZE5So1xoG4Hg4HuNAx8t4cjSCi9vXLPc1el2fGugMaHKILoqID6oTpTP1LayS&#10;OXoFFdMcfOeUB9ddTkPaG7CMuJjPIwyG2LJwrq8tR3IsMLbozfaWOdv2cYAJuDDdLLPpg3ZOWLTU&#10;Zr4ORlax1+/r2pYeFkDsoXZZ4YbZv0fU/Uqd/QIAAP//AwBQSwMEFAAGAAgAAAAhAF7FpqfbAAAA&#10;CAEAAA8AAABkcnMvZG93bnJldi54bWxMj8FOwzAQRO9I/IO1SNxaO5USQYhTIVQOcKMUcd3EbpwS&#10;r6PYTcPfs5zgNqsZzb6ptosfxGyn2AfSkK0VCEttMD11Gg7vz6s7EDEhGRwCWQ3fNsK2vr6qsDTh&#10;Qm923qdOcAnFEjW4lMZSytg66zGuw2iJvWOYPCY+p06aCS9c7ge5UaqQHnviDw5H++Rs+7U/ew2f&#10;Lwmb2YWd2k0f3espd/nGO61vb5bHBxDJLukvDL/4jA41MzXhTCaKQcMqy3hLYlGAYP++yHMQDQul&#10;QNaV/D+g/gEAAP//AwBQSwECLQAUAAYACAAAACEAtoM4kv4AAADhAQAAEwAAAAAAAAAAAAAAAAAA&#10;AAAAW0NvbnRlbnRfVHlwZXNdLnhtbFBLAQItABQABgAIAAAAIQA4/SH/1gAAAJQBAAALAAAAAAAA&#10;AAAAAAAAAC8BAABfcmVscy8ucmVsc1BLAQItABQABgAIAAAAIQAjl8gOrwIAAJoFAAAOAAAAAAAA&#10;AAAAAAAAAC4CAABkcnMvZTJvRG9jLnhtbFBLAQItABQABgAIAAAAIQBexaan2wAAAAgBAAAPAAAA&#10;AAAAAAAAAAAAAAkFAABkcnMvZG93bnJldi54bWxQSwUGAAAAAAQABADzAAAAEQYAAAAA&#10;" fillcolor="red" stroked="f" strokeweight="2pt">
                <v:textbox>
                  <w:txbxContent>
                    <w:p w:rsidR="00B10D7D" w:rsidRPr="007A64CD" w:rsidRDefault="00DD0417" w:rsidP="00B10D7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南区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  <w:szCs w:val="36"/>
                        </w:rPr>
                        <w:t>公会堂</w:t>
                      </w:r>
                      <w:r w:rsidR="00B10D7D" w:rsidRPr="007A64CD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・安全点検シート</w:t>
                      </w:r>
                    </w:p>
                  </w:txbxContent>
                </v:textbox>
              </v:rect>
            </w:pict>
          </mc:Fallback>
        </mc:AlternateContent>
      </w:r>
    </w:p>
    <w:p w:rsidR="00B10D7D" w:rsidRDefault="00B10D7D">
      <w:pPr>
        <w:rPr>
          <w:sz w:val="24"/>
          <w:szCs w:val="24"/>
        </w:rPr>
      </w:pPr>
    </w:p>
    <w:p w:rsidR="00B10D7D" w:rsidRDefault="00B10D7D">
      <w:pPr>
        <w:rPr>
          <w:sz w:val="24"/>
          <w:szCs w:val="24"/>
        </w:rPr>
      </w:pPr>
    </w:p>
    <w:p w:rsidR="00B10D7D" w:rsidRPr="00A56A74" w:rsidRDefault="00FE363D" w:rsidP="00A56A74">
      <w:pPr>
        <w:ind w:right="-22" w:firstLineChars="2300" w:firstLine="5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点検</w:t>
      </w:r>
      <w:r w:rsidR="00A56A74" w:rsidRPr="00A56A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者　</w:t>
      </w:r>
      <w:r w:rsidR="00A56A7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A56A74" w:rsidRPr="00A56A7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</w:p>
    <w:p w:rsidR="00FE363D" w:rsidRPr="00FE363D" w:rsidRDefault="00FE363D" w:rsidP="00B10D7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02CD9" w:rsidRDefault="009937D7" w:rsidP="00B10D7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602CD9">
        <w:rPr>
          <w:rFonts w:ascii="HG丸ｺﾞｼｯｸM-PRO" w:eastAsia="HG丸ｺﾞｼｯｸM-PRO" w:hAnsi="HG丸ｺﾞｼｯｸM-PRO" w:hint="eastAsia"/>
          <w:sz w:val="24"/>
          <w:szCs w:val="24"/>
        </w:rPr>
        <w:t>建物を利用する前に</w:t>
      </w:r>
      <w:r w:rsidR="00602CD9" w:rsidRPr="006925BB">
        <w:rPr>
          <w:rFonts w:ascii="HGP創英角ｺﾞｼｯｸUB" w:eastAsia="HGP創英角ｺﾞｼｯｸUB" w:hAnsi="HGP創英角ｺﾞｼｯｸUB" w:hint="eastAsia"/>
          <w:sz w:val="24"/>
          <w:szCs w:val="24"/>
        </w:rPr>
        <w:t>建物</w:t>
      </w:r>
      <w:r w:rsidR="00E915ED">
        <w:rPr>
          <w:rFonts w:ascii="HGP創英角ｺﾞｼｯｸUB" w:eastAsia="HGP創英角ｺﾞｼｯｸUB" w:hAnsi="HGP創英角ｺﾞｼｯｸUB" w:hint="eastAsia"/>
          <w:sz w:val="24"/>
          <w:szCs w:val="24"/>
        </w:rPr>
        <w:t>の</w:t>
      </w:r>
      <w:r w:rsidR="00602CD9" w:rsidRPr="006925BB">
        <w:rPr>
          <w:rFonts w:ascii="HGP創英角ｺﾞｼｯｸUB" w:eastAsia="HGP創英角ｺﾞｼｯｸUB" w:hAnsi="HGP創英角ｺﾞｼｯｸUB" w:hint="eastAsia"/>
          <w:sz w:val="24"/>
          <w:szCs w:val="24"/>
        </w:rPr>
        <w:t>周辺</w:t>
      </w:r>
      <w:r w:rsidR="00602CD9" w:rsidRPr="006925B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602CD9" w:rsidRPr="006925BB">
        <w:rPr>
          <w:rFonts w:ascii="HGP創英角ｺﾞｼｯｸUB" w:eastAsia="HGP創英角ｺﾞｼｯｸUB" w:hAnsi="HGP創英角ｺﾞｼｯｸUB" w:hint="eastAsia"/>
          <w:sz w:val="24"/>
          <w:szCs w:val="24"/>
        </w:rPr>
        <w:t>建物</w:t>
      </w:r>
      <w:r w:rsidR="006925BB" w:rsidRPr="006925BB">
        <w:rPr>
          <w:rFonts w:ascii="HGP創英角ｺﾞｼｯｸUB" w:eastAsia="HGP創英角ｺﾞｼｯｸUB" w:hAnsi="HGP創英角ｺﾞｼｯｸUB" w:hint="eastAsia"/>
          <w:sz w:val="24"/>
          <w:szCs w:val="24"/>
        </w:rPr>
        <w:t>、室内</w:t>
      </w:r>
      <w:r w:rsidR="00602CD9">
        <w:rPr>
          <w:rFonts w:ascii="HG丸ｺﾞｼｯｸM-PRO" w:eastAsia="HG丸ｺﾞｼｯｸM-PRO" w:hAnsi="HG丸ｺﾞｼｯｸM-PRO" w:hint="eastAsia"/>
          <w:sz w:val="24"/>
          <w:szCs w:val="24"/>
        </w:rPr>
        <w:t>の安全性を</w:t>
      </w:r>
      <w:r w:rsidR="00E915ED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602CD9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E915ED">
        <w:rPr>
          <w:rFonts w:ascii="HG丸ｺﾞｼｯｸM-PRO" w:eastAsia="HG丸ｺﾞｼｯｸM-PRO" w:hAnsi="HG丸ｺﾞｼｯｸM-PRO" w:hint="eastAsia"/>
          <w:sz w:val="24"/>
          <w:szCs w:val="24"/>
        </w:rPr>
        <w:t>ましょう</w:t>
      </w:r>
      <w:r w:rsidR="00602CD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FE363D" w:rsidRDefault="009937D7" w:rsidP="00B10D7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602CD9">
        <w:rPr>
          <w:rFonts w:ascii="HG丸ｺﾞｼｯｸM-PRO" w:eastAsia="HG丸ｺﾞｼｯｸM-PRO" w:hAnsi="HG丸ｺﾞｼｯｸM-PRO" w:hint="eastAsia"/>
          <w:sz w:val="24"/>
          <w:szCs w:val="24"/>
        </w:rPr>
        <w:t>次の</w:t>
      </w:r>
      <w:r w:rsidR="00DD0417">
        <w:rPr>
          <w:rFonts w:ascii="HG丸ｺﾞｼｯｸM-PRO" w:eastAsia="HG丸ｺﾞｼｯｸM-PRO" w:hAnsi="HG丸ｺﾞｼｯｸM-PRO" w:hint="eastAsia"/>
          <w:sz w:val="24"/>
          <w:szCs w:val="24"/>
        </w:rPr>
        <w:t>被害が生じた場合は、一時避難所として建物の使用はできません。三中</w:t>
      </w:r>
      <w:r w:rsidR="00602CD9">
        <w:rPr>
          <w:rFonts w:ascii="HG丸ｺﾞｼｯｸM-PRO" w:eastAsia="HG丸ｺﾞｼｯｸM-PRO" w:hAnsi="HG丸ｺﾞｼｯｸM-PRO" w:hint="eastAsia"/>
          <w:sz w:val="24"/>
          <w:szCs w:val="24"/>
        </w:rPr>
        <w:t>など他の避</w:t>
      </w:r>
    </w:p>
    <w:p w:rsidR="00B10D7D" w:rsidRDefault="00602CD9" w:rsidP="00B10D7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難所を利用しましょう。</w:t>
      </w:r>
    </w:p>
    <w:p w:rsidR="003961E2" w:rsidRPr="00B10D7D" w:rsidRDefault="003961E2" w:rsidP="00B10D7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65"/>
        <w:gridCol w:w="748"/>
        <w:gridCol w:w="3570"/>
        <w:gridCol w:w="3150"/>
        <w:gridCol w:w="821"/>
      </w:tblGrid>
      <w:tr w:rsidR="009A43D4" w:rsidRPr="009A43D4" w:rsidTr="003961E2">
        <w:tc>
          <w:tcPr>
            <w:tcW w:w="1565" w:type="dxa"/>
            <w:vAlign w:val="center"/>
          </w:tcPr>
          <w:p w:rsidR="009A43D4" w:rsidRPr="009A43D4" w:rsidRDefault="009A43D4" w:rsidP="009A43D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43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状況</w:t>
            </w:r>
          </w:p>
        </w:tc>
        <w:tc>
          <w:tcPr>
            <w:tcW w:w="7468" w:type="dxa"/>
            <w:gridSpan w:val="3"/>
            <w:vAlign w:val="center"/>
          </w:tcPr>
          <w:p w:rsidR="009A43D4" w:rsidRPr="009A43D4" w:rsidRDefault="009A43D4" w:rsidP="009A43D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被害例</w:t>
            </w:r>
          </w:p>
        </w:tc>
        <w:tc>
          <w:tcPr>
            <w:tcW w:w="821" w:type="dxa"/>
          </w:tcPr>
          <w:p w:rsidR="009A43D4" w:rsidRDefault="009A43D4" w:rsidP="009A43D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</w:t>
            </w:r>
          </w:p>
          <w:p w:rsidR="009A43D4" w:rsidRPr="009A43D4" w:rsidRDefault="009A43D4" w:rsidP="009A43D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有無</w:t>
            </w:r>
          </w:p>
        </w:tc>
      </w:tr>
      <w:tr w:rsidR="009937D7" w:rsidTr="003961E2">
        <w:trPr>
          <w:cantSplit/>
          <w:trHeight w:val="1134"/>
        </w:trPr>
        <w:tc>
          <w:tcPr>
            <w:tcW w:w="9033" w:type="dxa"/>
            <w:gridSpan w:val="4"/>
          </w:tcPr>
          <w:p w:rsidR="00D37FC2" w:rsidRDefault="00D37FC2" w:rsidP="00D37FC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9937D7" w:rsidRDefault="00DD0417" w:rsidP="00D37FC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南区公会堂が倒壊しそうだ</w:t>
            </w:r>
            <w:r w:rsidR="009937D7" w:rsidRPr="00C9529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D37FC2" w:rsidRDefault="00D37FC2" w:rsidP="00D37F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1" w:type="dxa"/>
            <w:textDirection w:val="tbRlV"/>
            <w:vAlign w:val="center"/>
          </w:tcPr>
          <w:p w:rsidR="009937D7" w:rsidRDefault="009937D7" w:rsidP="003961E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</w:tr>
      <w:tr w:rsidR="009A43D4" w:rsidTr="003961E2">
        <w:trPr>
          <w:cantSplit/>
          <w:trHeight w:val="1134"/>
        </w:trPr>
        <w:tc>
          <w:tcPr>
            <w:tcW w:w="2313" w:type="dxa"/>
            <w:gridSpan w:val="2"/>
          </w:tcPr>
          <w:p w:rsidR="009A43D4" w:rsidRDefault="009A43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7FC2" w:rsidRDefault="00D37F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61E2" w:rsidRDefault="00AD18A2" w:rsidP="00C95292">
            <w:pPr>
              <w:ind w:left="240" w:hangingChars="100" w:hanging="24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建物全体又は一部</w:t>
            </w:r>
          </w:p>
          <w:p w:rsidR="009A43D4" w:rsidRDefault="00C95292" w:rsidP="00C95292">
            <w:pPr>
              <w:ind w:left="240" w:hangingChars="100" w:hanging="24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C9529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が</w:t>
            </w:r>
            <w:r w:rsidR="00E915E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つぶ</w:t>
            </w:r>
            <w:r w:rsidRPr="00C9529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れている。</w:t>
            </w:r>
          </w:p>
          <w:p w:rsidR="009A43D4" w:rsidRDefault="009A43D4" w:rsidP="00D37FC2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A43D4" w:rsidRDefault="009A43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70" w:type="dxa"/>
          </w:tcPr>
          <w:p w:rsidR="009A43D4" w:rsidRDefault="000A3B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7019F766" wp14:editId="2F34ED7B">
                  <wp:extent cx="2162175" cy="1504950"/>
                  <wp:effectExtent l="0" t="0" r="952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209" cy="1506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</w:tcPr>
          <w:p w:rsidR="009A43D4" w:rsidRDefault="000A3B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1C87510A" wp14:editId="0E3CBFCE">
                  <wp:extent cx="1895475" cy="1485900"/>
                  <wp:effectExtent l="0" t="0" r="9525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" w:type="dxa"/>
            <w:textDirection w:val="tbRlV"/>
            <w:vAlign w:val="center"/>
          </w:tcPr>
          <w:p w:rsidR="009A43D4" w:rsidRDefault="009A43D4" w:rsidP="003961E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</w:tr>
      <w:tr w:rsidR="009A43D4" w:rsidTr="00DA354A">
        <w:trPr>
          <w:cantSplit/>
          <w:trHeight w:val="2490"/>
        </w:trPr>
        <w:tc>
          <w:tcPr>
            <w:tcW w:w="2313" w:type="dxa"/>
            <w:gridSpan w:val="2"/>
          </w:tcPr>
          <w:p w:rsidR="009A43D4" w:rsidRPr="00D37FC2" w:rsidRDefault="00D37FC2" w:rsidP="00D37FC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D37F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①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建物が地中に</w:t>
            </w:r>
            <w:r w:rsidR="00E915E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沈下している。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又は</w:t>
            </w:r>
            <w:r w:rsidR="00E915E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盛り上って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いる。</w:t>
            </w:r>
          </w:p>
          <w:p w:rsidR="009A43D4" w:rsidRPr="002A7FE9" w:rsidRDefault="00D37FC2" w:rsidP="00E915E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②建物が</w:t>
            </w:r>
            <w:r w:rsidR="00E915E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傾いて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いる。</w:t>
            </w:r>
            <w:r w:rsidR="002A7FE9" w:rsidRPr="002A7FE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（床に置いたボールが転がる。）</w:t>
            </w:r>
          </w:p>
        </w:tc>
        <w:tc>
          <w:tcPr>
            <w:tcW w:w="3570" w:type="dxa"/>
          </w:tcPr>
          <w:p w:rsidR="009A43D4" w:rsidRDefault="007E63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3ED4D601" wp14:editId="0622C3C0">
                  <wp:extent cx="2162175" cy="1599077"/>
                  <wp:effectExtent l="0" t="0" r="0" b="127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622" cy="160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</w:tcPr>
          <w:p w:rsidR="009A43D4" w:rsidRDefault="009443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7EBC58FD" wp14:editId="1AAEE39D">
                  <wp:extent cx="1943100" cy="1474259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166" cy="147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" w:type="dxa"/>
            <w:textDirection w:val="tbRlV"/>
            <w:vAlign w:val="center"/>
          </w:tcPr>
          <w:p w:rsidR="009A43D4" w:rsidRDefault="009A43D4" w:rsidP="003961E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</w:tr>
      <w:tr w:rsidR="009A43D4" w:rsidTr="00DA354A">
        <w:trPr>
          <w:cantSplit/>
          <w:trHeight w:val="2531"/>
        </w:trPr>
        <w:tc>
          <w:tcPr>
            <w:tcW w:w="2313" w:type="dxa"/>
            <w:gridSpan w:val="2"/>
          </w:tcPr>
          <w:p w:rsidR="009A43D4" w:rsidRPr="00D37FC2" w:rsidRDefault="00D37FC2" w:rsidP="00D37FC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D37F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①柱や壁に大きなひび割れがあり、鉄筋がむき出しになっている。</w:t>
            </w:r>
          </w:p>
          <w:p w:rsidR="00AD18A2" w:rsidRDefault="00D37FC2" w:rsidP="004329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7F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②窓や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出入り口付近で</w:t>
            </w:r>
            <w:r w:rsidR="00AD18A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サッシが曲がり床が沈下している。</w:t>
            </w:r>
          </w:p>
        </w:tc>
        <w:tc>
          <w:tcPr>
            <w:tcW w:w="3570" w:type="dxa"/>
          </w:tcPr>
          <w:p w:rsidR="009A43D4" w:rsidRDefault="00FE36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0DDDEF68" wp14:editId="1636118C">
                  <wp:extent cx="2133600" cy="1571625"/>
                  <wp:effectExtent l="0" t="0" r="0" b="9525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</w:tcPr>
          <w:p w:rsidR="009A43D4" w:rsidRDefault="00FE36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334BD425" wp14:editId="7F165053">
                  <wp:extent cx="1866900" cy="150495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" w:type="dxa"/>
            <w:textDirection w:val="tbRlV"/>
            <w:vAlign w:val="center"/>
          </w:tcPr>
          <w:p w:rsidR="009A43D4" w:rsidRDefault="009A43D4" w:rsidP="003961E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</w:tr>
    </w:tbl>
    <w:p w:rsidR="00683568" w:rsidRDefault="00B1701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注）①外階段が破損した場合は、利用しないようにしましょう。</w:t>
      </w:r>
    </w:p>
    <w:p w:rsidR="00B17010" w:rsidRDefault="00B1701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②窓、内装材、照明器具、天井などが破損した場合は、片づけて安全性を確保して</w:t>
      </w:r>
    </w:p>
    <w:p w:rsidR="00B17010" w:rsidRDefault="00B17010" w:rsidP="00FE363D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から利用しましょう。</w:t>
      </w:r>
    </w:p>
    <w:p w:rsidR="00DA354A" w:rsidRPr="00270022" w:rsidRDefault="00DA354A" w:rsidP="00270022">
      <w:pPr>
        <w:jc w:val="center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  <w:r w:rsidRPr="0027002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※市が行う応急危険度判定調査の結果、一時避難所として利用できなくなる場合があります。</w:t>
      </w:r>
    </w:p>
    <w:sectPr w:rsidR="00DA354A" w:rsidRPr="00270022" w:rsidSect="00B10D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7D"/>
    <w:rsid w:val="000A3B47"/>
    <w:rsid w:val="00270022"/>
    <w:rsid w:val="002A7FE9"/>
    <w:rsid w:val="003961E2"/>
    <w:rsid w:val="0043290E"/>
    <w:rsid w:val="00491F18"/>
    <w:rsid w:val="00602CD9"/>
    <w:rsid w:val="00683568"/>
    <w:rsid w:val="006925BB"/>
    <w:rsid w:val="007A64CD"/>
    <w:rsid w:val="007E6346"/>
    <w:rsid w:val="009443E8"/>
    <w:rsid w:val="009937D7"/>
    <w:rsid w:val="009A43D4"/>
    <w:rsid w:val="00A2049C"/>
    <w:rsid w:val="00A56A74"/>
    <w:rsid w:val="00AD18A2"/>
    <w:rsid w:val="00B10D7D"/>
    <w:rsid w:val="00B17010"/>
    <w:rsid w:val="00C95292"/>
    <w:rsid w:val="00CA5875"/>
    <w:rsid w:val="00D37FC2"/>
    <w:rsid w:val="00DA354A"/>
    <w:rsid w:val="00DD0417"/>
    <w:rsid w:val="00E82299"/>
    <w:rsid w:val="00E915ED"/>
    <w:rsid w:val="00EC60C5"/>
    <w:rsid w:val="00FE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7A1A41F-A38D-444D-BDEF-F3E400E3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3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3B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防災課事務6</dc:creator>
  <cp:lastModifiedBy>能登 勝也</cp:lastModifiedBy>
  <cp:revision>4</cp:revision>
  <cp:lastPrinted>2015-06-01T23:32:00Z</cp:lastPrinted>
  <dcterms:created xsi:type="dcterms:W3CDTF">2017-06-05T08:59:00Z</dcterms:created>
  <dcterms:modified xsi:type="dcterms:W3CDTF">2017-06-05T09:01:00Z</dcterms:modified>
</cp:coreProperties>
</file>