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5098" w14:textId="60D88D8B" w:rsidR="005C63D8" w:rsidRDefault="005C63D8">
      <w:pPr>
        <w:rPr>
          <w:rFonts w:ascii="ＭＳ 明朝" w:hAnsi="ＭＳ 明朝"/>
          <w:sz w:val="28"/>
        </w:rPr>
      </w:pPr>
      <w:r>
        <w:rPr>
          <w:rFonts w:ascii="ＭＳ 明朝" w:hAnsi="ＭＳ 明朝" w:hint="eastAsia"/>
          <w:sz w:val="28"/>
        </w:rPr>
        <w:t>令和</w:t>
      </w:r>
      <w:r w:rsidR="00A176AE">
        <w:rPr>
          <w:rFonts w:ascii="ＭＳ 明朝" w:hAnsi="ＭＳ 明朝" w:hint="eastAsia"/>
          <w:sz w:val="28"/>
        </w:rPr>
        <w:t>８年度</w:t>
      </w:r>
      <w:r>
        <w:rPr>
          <w:rFonts w:ascii="ＭＳ 明朝" w:hAnsi="ＭＳ 明朝" w:hint="eastAsia"/>
          <w:sz w:val="28"/>
        </w:rPr>
        <w:t xml:space="preserve">　国立市子どもの</w:t>
      </w:r>
      <w:r w:rsidR="00A176AE">
        <w:rPr>
          <w:rFonts w:ascii="ＭＳ 明朝" w:hAnsi="ＭＳ 明朝" w:hint="eastAsia"/>
          <w:sz w:val="28"/>
        </w:rPr>
        <w:t>学習・生活支援</w:t>
      </w:r>
      <w:r>
        <w:rPr>
          <w:rFonts w:ascii="ＭＳ 明朝" w:hAnsi="ＭＳ 明朝" w:hint="eastAsia"/>
          <w:sz w:val="28"/>
        </w:rPr>
        <w:t>事業補助金</w:t>
      </w:r>
      <w:r w:rsidR="00F4762F">
        <w:rPr>
          <w:rFonts w:ascii="ＭＳ 明朝" w:hAnsi="ＭＳ 明朝" w:hint="eastAsia"/>
          <w:sz w:val="28"/>
        </w:rPr>
        <w:t>事前質問シート</w:t>
      </w:r>
    </w:p>
    <w:p w14:paraId="19E7ACDD" w14:textId="6C294091" w:rsidR="00F4762F" w:rsidRPr="00F4762F" w:rsidRDefault="00F4762F">
      <w:pPr>
        <w:rPr>
          <w:sz w:val="18"/>
        </w:rPr>
      </w:pPr>
    </w:p>
    <w:p w14:paraId="67DF655C" w14:textId="059EDBA3" w:rsidR="00E738DF" w:rsidRPr="004B5239" w:rsidRDefault="007D4D6C">
      <w:pPr>
        <w:rPr>
          <w:shd w:val="pct15" w:color="auto" w:fill="FFFFFF"/>
        </w:rPr>
      </w:pPr>
      <w:commentRangeStart w:id="0"/>
      <w:r w:rsidRPr="00C46DCB">
        <w:rPr>
          <w:rFonts w:hint="eastAsia"/>
          <w:shd w:val="pct15" w:color="auto" w:fill="FFFFFF"/>
        </w:rPr>
        <w:t>①</w:t>
      </w:r>
      <w:r w:rsidR="005C5D9E">
        <w:rPr>
          <w:rFonts w:hint="eastAsia"/>
          <w:shd w:val="pct15" w:color="auto" w:fill="FFFFFF"/>
        </w:rPr>
        <w:t>教室</w:t>
      </w:r>
      <w:r w:rsidRPr="00C46DCB">
        <w:rPr>
          <w:rFonts w:hint="eastAsia"/>
          <w:shd w:val="pct15" w:color="auto" w:fill="FFFFFF"/>
        </w:rPr>
        <w:t>の参加しやす</w:t>
      </w:r>
      <w:r w:rsidR="00F4762F">
        <w:rPr>
          <w:rFonts w:hint="eastAsia"/>
          <w:shd w:val="pct15" w:color="auto" w:fill="FFFFFF"/>
        </w:rPr>
        <w:t>さへの工夫等</w:t>
      </w:r>
      <w:commentRangeEnd w:id="0"/>
      <w:r w:rsidR="005C63D8">
        <w:rPr>
          <w:rStyle w:val="a3"/>
        </w:rPr>
        <w:commentReference w:id="0"/>
      </w:r>
      <w:r w:rsidR="00F4762F" w:rsidRPr="00F4762F">
        <w:t xml:space="preserve"> </w:t>
      </w:r>
    </w:p>
    <w:p w14:paraId="00407AC7" w14:textId="77777777" w:rsidR="007D4D6C" w:rsidRPr="00F4762F" w:rsidRDefault="007D4D6C" w:rsidP="007D4D6C"/>
    <w:p w14:paraId="44B2DD8A" w14:textId="77777777" w:rsidR="005C63D8" w:rsidRPr="005C5D9E" w:rsidRDefault="005C63D8" w:rsidP="007D4D6C"/>
    <w:p w14:paraId="1CE9C849" w14:textId="77777777" w:rsidR="005C63D8" w:rsidRPr="005C5D9E" w:rsidRDefault="005C63D8" w:rsidP="007D4D6C"/>
    <w:p w14:paraId="4FB54F84" w14:textId="77777777" w:rsidR="005C63D8" w:rsidRDefault="005C63D8" w:rsidP="007D4D6C"/>
    <w:p w14:paraId="6A598C84" w14:textId="77777777" w:rsidR="008276B4" w:rsidRDefault="008276B4" w:rsidP="007D4D6C"/>
    <w:p w14:paraId="64A9C073" w14:textId="77777777" w:rsidR="008276B4" w:rsidRDefault="008276B4" w:rsidP="007D4D6C"/>
    <w:p w14:paraId="79B8613A" w14:textId="77777777" w:rsidR="005C63D8" w:rsidRDefault="005C63D8" w:rsidP="007D4D6C"/>
    <w:p w14:paraId="3176EBF3" w14:textId="3A5CB17D" w:rsidR="007D4D6C" w:rsidRPr="00F4762F" w:rsidRDefault="007D4D6C">
      <w:pPr>
        <w:rPr>
          <w:shd w:val="pct15" w:color="auto" w:fill="FFFFFF"/>
        </w:rPr>
      </w:pPr>
      <w:commentRangeStart w:id="1"/>
      <w:r w:rsidRPr="00C46DCB">
        <w:rPr>
          <w:rFonts w:hint="eastAsia"/>
          <w:shd w:val="pct15" w:color="auto" w:fill="FFFFFF"/>
        </w:rPr>
        <w:t>②</w:t>
      </w:r>
      <w:r w:rsidR="005C5D9E">
        <w:rPr>
          <w:rFonts w:hint="eastAsia"/>
          <w:shd w:val="pct15" w:color="auto" w:fill="FFFFFF"/>
        </w:rPr>
        <w:t>教室</w:t>
      </w:r>
      <w:r w:rsidRPr="00C46DCB">
        <w:rPr>
          <w:rFonts w:hint="eastAsia"/>
          <w:shd w:val="pct15" w:color="auto" w:fill="FFFFFF"/>
        </w:rPr>
        <w:t>での過ごしやす</w:t>
      </w:r>
      <w:r w:rsidR="00F4762F">
        <w:rPr>
          <w:rFonts w:hint="eastAsia"/>
          <w:shd w:val="pct15" w:color="auto" w:fill="FFFFFF"/>
        </w:rPr>
        <w:t>さへの工夫等</w:t>
      </w:r>
      <w:commentRangeEnd w:id="1"/>
      <w:r w:rsidR="005C63D8">
        <w:rPr>
          <w:rStyle w:val="a3"/>
        </w:rPr>
        <w:commentReference w:id="1"/>
      </w:r>
    </w:p>
    <w:p w14:paraId="3A46A91C" w14:textId="77777777" w:rsidR="007D4D6C" w:rsidRDefault="007D4D6C"/>
    <w:p w14:paraId="43D27D39" w14:textId="77777777" w:rsidR="005C63D8" w:rsidRDefault="005C63D8"/>
    <w:p w14:paraId="7D1ADCAE" w14:textId="77777777" w:rsidR="005C63D8" w:rsidRDefault="005C63D8"/>
    <w:p w14:paraId="49837252" w14:textId="77777777" w:rsidR="008276B4" w:rsidRDefault="008276B4"/>
    <w:p w14:paraId="0104FD96" w14:textId="77777777" w:rsidR="008276B4" w:rsidRDefault="008276B4"/>
    <w:p w14:paraId="6CAEAD09" w14:textId="77777777" w:rsidR="008276B4" w:rsidRDefault="008276B4"/>
    <w:p w14:paraId="0A90EB69" w14:textId="77777777" w:rsidR="005C63D8" w:rsidRDefault="005C63D8"/>
    <w:p w14:paraId="74A3D9B5" w14:textId="77777777" w:rsidR="00C46DCB" w:rsidRPr="007D4D6C" w:rsidRDefault="00C46DCB"/>
    <w:p w14:paraId="4CE3E84B" w14:textId="5A75A09D" w:rsidR="007D4D6C" w:rsidRPr="001C1EEA" w:rsidRDefault="007D4D6C" w:rsidP="001C1EEA">
      <w:pPr>
        <w:rPr>
          <w:shd w:val="pct15" w:color="auto" w:fill="FFFFFF"/>
        </w:rPr>
      </w:pPr>
      <w:commentRangeStart w:id="2"/>
      <w:r w:rsidRPr="00C46DCB">
        <w:rPr>
          <w:rFonts w:hint="eastAsia"/>
          <w:shd w:val="pct15" w:color="auto" w:fill="FFFFFF"/>
        </w:rPr>
        <w:t>③</w:t>
      </w:r>
      <w:r w:rsidR="001C1EEA" w:rsidRPr="001C1EEA">
        <w:rPr>
          <w:rFonts w:hint="eastAsia"/>
          <w:shd w:val="pct15" w:color="auto" w:fill="FFFFFF"/>
        </w:rPr>
        <w:t>学習</w:t>
      </w:r>
      <w:r w:rsidR="004B5239">
        <w:rPr>
          <w:rFonts w:hint="eastAsia"/>
          <w:shd w:val="pct15" w:color="auto" w:fill="FFFFFF"/>
        </w:rPr>
        <w:t>・生活</w:t>
      </w:r>
      <w:r w:rsidR="001C1EEA" w:rsidRPr="001C1EEA">
        <w:rPr>
          <w:rFonts w:hint="eastAsia"/>
          <w:shd w:val="pct15" w:color="auto" w:fill="FFFFFF"/>
        </w:rPr>
        <w:t>支援に関</w:t>
      </w:r>
      <w:r w:rsidR="001C1EEA">
        <w:rPr>
          <w:rFonts w:hint="eastAsia"/>
          <w:shd w:val="pct15" w:color="auto" w:fill="FFFFFF"/>
        </w:rPr>
        <w:t>しての工夫等</w:t>
      </w:r>
      <w:commentRangeEnd w:id="2"/>
      <w:r w:rsidR="005C63D8">
        <w:rPr>
          <w:rStyle w:val="a3"/>
        </w:rPr>
        <w:commentReference w:id="2"/>
      </w:r>
    </w:p>
    <w:p w14:paraId="5E5362AE" w14:textId="77777777" w:rsidR="007D4D6C" w:rsidRDefault="007D4D6C"/>
    <w:p w14:paraId="3FFD9A75" w14:textId="77777777" w:rsidR="00C46DCB" w:rsidRPr="004B5239" w:rsidRDefault="00C46DCB"/>
    <w:p w14:paraId="7F1B4DE5" w14:textId="77777777" w:rsidR="005C63D8" w:rsidRDefault="005C63D8"/>
    <w:p w14:paraId="558850C3" w14:textId="77777777" w:rsidR="005C63D8" w:rsidRDefault="005C63D8"/>
    <w:p w14:paraId="698F2B5E" w14:textId="77777777" w:rsidR="005C63D8" w:rsidRDefault="005C63D8"/>
    <w:p w14:paraId="7513920A" w14:textId="77777777" w:rsidR="00631B14" w:rsidRDefault="00631B14"/>
    <w:p w14:paraId="37EEE847" w14:textId="77777777" w:rsidR="00631B14" w:rsidRDefault="00631B14"/>
    <w:p w14:paraId="53AD22CC" w14:textId="77777777" w:rsidR="00631B14" w:rsidRDefault="00631B14"/>
    <w:p w14:paraId="5132F24F" w14:textId="77777777" w:rsidR="00631B14" w:rsidRDefault="00631B14"/>
    <w:p w14:paraId="613F41D6" w14:textId="77777777" w:rsidR="00631B14" w:rsidRDefault="00631B14"/>
    <w:p w14:paraId="347FAFE2" w14:textId="77777777" w:rsidR="007D4D6C" w:rsidRPr="00F4762F" w:rsidRDefault="007D4D6C">
      <w:pPr>
        <w:rPr>
          <w:shd w:val="pct15" w:color="auto" w:fill="FFFFFF"/>
        </w:rPr>
      </w:pPr>
      <w:commentRangeStart w:id="3"/>
      <w:r w:rsidRPr="00C46DCB">
        <w:rPr>
          <w:rFonts w:hint="eastAsia"/>
          <w:shd w:val="pct15" w:color="auto" w:fill="FFFFFF"/>
        </w:rPr>
        <w:t>④行政・地域との連携</w:t>
      </w:r>
      <w:commentRangeEnd w:id="3"/>
      <w:r w:rsidR="005C63D8">
        <w:rPr>
          <w:rStyle w:val="a3"/>
        </w:rPr>
        <w:commentReference w:id="3"/>
      </w:r>
    </w:p>
    <w:p w14:paraId="218B38CF" w14:textId="77777777" w:rsidR="007D4D6C" w:rsidRDefault="007D4D6C" w:rsidP="007D4D6C"/>
    <w:p w14:paraId="750F3084" w14:textId="77777777" w:rsidR="00C46DCB" w:rsidRDefault="00C46DCB" w:rsidP="007D4D6C"/>
    <w:p w14:paraId="62C5378E" w14:textId="77777777" w:rsidR="005C63D8" w:rsidRDefault="005C63D8" w:rsidP="007D4D6C"/>
    <w:p w14:paraId="42F12950" w14:textId="77777777" w:rsidR="005C63D8" w:rsidRDefault="005C63D8" w:rsidP="007D4D6C"/>
    <w:p w14:paraId="54C27CA6" w14:textId="3CAD8A4A" w:rsidR="007D4D6C" w:rsidRPr="00C46DCB" w:rsidRDefault="007D4D6C">
      <w:pPr>
        <w:rPr>
          <w:shd w:val="pct15" w:color="auto" w:fill="FFFFFF"/>
        </w:rPr>
      </w:pPr>
    </w:p>
    <w:sectPr w:rsidR="007D4D6C" w:rsidRPr="00C46DCB" w:rsidSect="00C46DCB">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25-07-18T15:33:00Z" w:initials="U">
    <w:p w14:paraId="67EB5DB9" w14:textId="77777777" w:rsidR="005C63D8" w:rsidRPr="00C46DCB" w:rsidRDefault="005C63D8" w:rsidP="005C63D8">
      <w:pPr>
        <w:rPr>
          <w:sz w:val="16"/>
        </w:rPr>
      </w:pPr>
      <w:r>
        <w:rPr>
          <w:rStyle w:val="a3"/>
        </w:rPr>
        <w:annotationRef/>
      </w:r>
      <w:r w:rsidRPr="00C46DCB">
        <w:rPr>
          <w:rFonts w:hint="eastAsia"/>
          <w:sz w:val="16"/>
        </w:rPr>
        <w:t>＜評価のポイント＞</w:t>
      </w:r>
    </w:p>
    <w:p w14:paraId="4B777C6A" w14:textId="08BF0051" w:rsidR="005C63D8" w:rsidRPr="00C46DCB" w:rsidRDefault="005C63D8" w:rsidP="005C63D8">
      <w:pPr>
        <w:rPr>
          <w:sz w:val="16"/>
        </w:rPr>
      </w:pPr>
      <w:r>
        <w:rPr>
          <w:rFonts w:hint="eastAsia"/>
          <w:sz w:val="16"/>
        </w:rPr>
        <w:t>・</w:t>
      </w:r>
      <w:r w:rsidRPr="00C46DCB">
        <w:rPr>
          <w:rFonts w:hint="eastAsia"/>
          <w:sz w:val="16"/>
        </w:rPr>
        <w:t>実施回数</w:t>
      </w:r>
      <w:r w:rsidR="00224A7A">
        <w:rPr>
          <w:rFonts w:hint="eastAsia"/>
          <w:sz w:val="16"/>
        </w:rPr>
        <w:t>（学習支援は原則週1回以上）</w:t>
      </w:r>
    </w:p>
    <w:p w14:paraId="41ECD22A" w14:textId="77777777" w:rsidR="005C63D8" w:rsidRPr="00C46DCB" w:rsidRDefault="005C63D8" w:rsidP="005C63D8">
      <w:pPr>
        <w:rPr>
          <w:sz w:val="16"/>
        </w:rPr>
      </w:pPr>
      <w:r>
        <w:rPr>
          <w:rFonts w:hint="eastAsia"/>
          <w:sz w:val="16"/>
        </w:rPr>
        <w:t>・子どもが参加しやすい曜日、また時間帯か</w:t>
      </w:r>
    </w:p>
    <w:p w14:paraId="35475F10" w14:textId="77777777" w:rsidR="005C63D8" w:rsidRPr="00C46DCB" w:rsidRDefault="005C63D8" w:rsidP="005C63D8">
      <w:pPr>
        <w:rPr>
          <w:sz w:val="16"/>
        </w:rPr>
      </w:pPr>
      <w:r w:rsidRPr="00C46DCB">
        <w:rPr>
          <w:rFonts w:hint="eastAsia"/>
          <w:sz w:val="16"/>
        </w:rPr>
        <w:t>・参加費</w:t>
      </w:r>
    </w:p>
    <w:p w14:paraId="0E16BF6F" w14:textId="77777777" w:rsidR="005C63D8" w:rsidRPr="005C63D8" w:rsidRDefault="005C63D8" w:rsidP="005C63D8">
      <w:pPr>
        <w:rPr>
          <w:sz w:val="16"/>
        </w:rPr>
      </w:pPr>
      <w:r>
        <w:rPr>
          <w:rFonts w:hint="eastAsia"/>
          <w:sz w:val="16"/>
        </w:rPr>
        <w:t>・</w:t>
      </w:r>
      <w:r w:rsidRPr="00C46DCB">
        <w:rPr>
          <w:rFonts w:hint="eastAsia"/>
          <w:sz w:val="16"/>
        </w:rPr>
        <w:t>参加方法</w:t>
      </w:r>
      <w:r>
        <w:rPr>
          <w:rFonts w:hint="eastAsia"/>
          <w:sz w:val="16"/>
        </w:rPr>
        <w:t xml:space="preserve">　等</w:t>
      </w:r>
    </w:p>
  </w:comment>
  <w:comment w:id="1" w:author="User" w:date="2025-07-18T15:37:00Z" w:initials="U">
    <w:p w14:paraId="19BAB7E7" w14:textId="77777777" w:rsidR="005C63D8" w:rsidRPr="00C46DCB" w:rsidRDefault="005C63D8" w:rsidP="005C63D8">
      <w:pPr>
        <w:rPr>
          <w:sz w:val="16"/>
        </w:rPr>
      </w:pPr>
      <w:r>
        <w:rPr>
          <w:rStyle w:val="a3"/>
        </w:rPr>
        <w:annotationRef/>
      </w:r>
      <w:r w:rsidRPr="00C46DCB">
        <w:rPr>
          <w:rFonts w:hint="eastAsia"/>
          <w:sz w:val="16"/>
        </w:rPr>
        <w:t>＜評価のポイント＞</w:t>
      </w:r>
    </w:p>
    <w:p w14:paraId="2B2DE3B3" w14:textId="77777777" w:rsidR="005C63D8" w:rsidRPr="00C46DCB" w:rsidRDefault="005C63D8" w:rsidP="005C63D8">
      <w:pPr>
        <w:rPr>
          <w:sz w:val="16"/>
        </w:rPr>
      </w:pPr>
      <w:r w:rsidRPr="00C46DCB">
        <w:rPr>
          <w:rFonts w:hint="eastAsia"/>
          <w:sz w:val="16"/>
        </w:rPr>
        <w:t>・安心して過ごせるための工夫はあるか</w:t>
      </w:r>
    </w:p>
    <w:p w14:paraId="1A850825" w14:textId="77777777" w:rsidR="005C63D8" w:rsidRPr="00C46DCB" w:rsidRDefault="005C63D8" w:rsidP="005C63D8">
      <w:pPr>
        <w:rPr>
          <w:sz w:val="16"/>
        </w:rPr>
      </w:pPr>
      <w:r w:rsidRPr="00C46DCB">
        <w:rPr>
          <w:rFonts w:hint="eastAsia"/>
          <w:sz w:val="16"/>
        </w:rPr>
        <w:t>・交流促進のための工夫はあるか</w:t>
      </w:r>
    </w:p>
    <w:p w14:paraId="7C963D2B" w14:textId="77777777" w:rsidR="005C63D8" w:rsidRDefault="005C63D8" w:rsidP="005C63D8">
      <w:pPr>
        <w:pStyle w:val="a4"/>
      </w:pPr>
      <w:r w:rsidRPr="00C46DCB">
        <w:rPr>
          <w:rFonts w:hint="eastAsia"/>
          <w:sz w:val="16"/>
        </w:rPr>
        <w:t>・運営に必要な人数の人員が配置されているか　等</w:t>
      </w:r>
    </w:p>
  </w:comment>
  <w:comment w:id="2" w:author="User" w:date="2025-07-18T15:37:00Z" w:initials="U">
    <w:p w14:paraId="02100380" w14:textId="77777777" w:rsidR="001C1EEA" w:rsidRPr="001C1EEA" w:rsidRDefault="005C63D8" w:rsidP="001C1EEA">
      <w:pPr>
        <w:rPr>
          <w:sz w:val="16"/>
        </w:rPr>
      </w:pPr>
      <w:r>
        <w:rPr>
          <w:rStyle w:val="a3"/>
        </w:rPr>
        <w:annotationRef/>
      </w:r>
      <w:r w:rsidR="001C1EEA" w:rsidRPr="001C1EEA">
        <w:rPr>
          <w:rFonts w:hint="eastAsia"/>
          <w:sz w:val="16"/>
        </w:rPr>
        <w:t>＜学習支援について＞</w:t>
      </w:r>
    </w:p>
    <w:p w14:paraId="3B62EAD1" w14:textId="77777777" w:rsidR="001C1EEA" w:rsidRPr="001C1EEA" w:rsidRDefault="001C1EEA" w:rsidP="001C1EEA">
      <w:pPr>
        <w:rPr>
          <w:sz w:val="16"/>
        </w:rPr>
      </w:pPr>
      <w:r w:rsidRPr="001C1EEA">
        <w:rPr>
          <w:rFonts w:hint="eastAsia"/>
          <w:sz w:val="16"/>
        </w:rPr>
        <w:t>・学習内容、指導方法は十分に考慮されているか</w:t>
      </w:r>
    </w:p>
    <w:p w14:paraId="5CD718F0" w14:textId="77777777" w:rsidR="001C1EEA" w:rsidRPr="001C1EEA" w:rsidRDefault="001C1EEA" w:rsidP="001C1EEA">
      <w:pPr>
        <w:rPr>
          <w:sz w:val="16"/>
        </w:rPr>
      </w:pPr>
      <w:r w:rsidRPr="001C1EEA">
        <w:rPr>
          <w:rFonts w:hint="eastAsia"/>
          <w:sz w:val="16"/>
        </w:rPr>
        <w:t>・スタッフの適性は十分に考慮がなされているか</w:t>
      </w:r>
    </w:p>
    <w:p w14:paraId="42E484D5" w14:textId="37E1B56A" w:rsidR="001C1EEA" w:rsidRPr="001C1EEA" w:rsidRDefault="001C1EEA" w:rsidP="001C1EEA">
      <w:pPr>
        <w:rPr>
          <w:sz w:val="16"/>
        </w:rPr>
      </w:pPr>
      <w:r w:rsidRPr="001C1EEA">
        <w:rPr>
          <w:rFonts w:hint="eastAsia"/>
          <w:sz w:val="16"/>
        </w:rPr>
        <w:t xml:space="preserve">・個々の児童生徒に配慮した学習内容の提供ができるか等　</w:t>
      </w:r>
    </w:p>
    <w:p w14:paraId="3A7E00E5" w14:textId="77777777" w:rsidR="00631B14" w:rsidRDefault="00631B14" w:rsidP="001C1EEA">
      <w:pPr>
        <w:rPr>
          <w:sz w:val="16"/>
        </w:rPr>
      </w:pPr>
      <w:r>
        <w:rPr>
          <w:rFonts w:hint="eastAsia"/>
          <w:sz w:val="16"/>
        </w:rPr>
        <w:t>＜生活支援について＞</w:t>
      </w:r>
    </w:p>
    <w:p w14:paraId="2824A702" w14:textId="77777777" w:rsidR="00631B14" w:rsidRDefault="00631B14" w:rsidP="001C1EEA">
      <w:pPr>
        <w:rPr>
          <w:sz w:val="16"/>
        </w:rPr>
      </w:pPr>
      <w:r>
        <w:rPr>
          <w:rFonts w:hint="eastAsia"/>
          <w:sz w:val="16"/>
        </w:rPr>
        <w:t>・基本的生活習慣の習得のための工夫はあるか。</w:t>
      </w:r>
    </w:p>
    <w:p w14:paraId="127A73FE" w14:textId="64064988" w:rsidR="00631B14" w:rsidRPr="005C63D8" w:rsidRDefault="00631B14" w:rsidP="001C1EEA">
      <w:pPr>
        <w:rPr>
          <w:sz w:val="16"/>
        </w:rPr>
      </w:pPr>
      <w:r>
        <w:rPr>
          <w:rFonts w:hint="eastAsia"/>
          <w:sz w:val="16"/>
        </w:rPr>
        <w:t>・保護者への支援はあるか。</w:t>
      </w:r>
      <w:r>
        <w:rPr>
          <w:sz w:val="16"/>
        </w:rPr>
        <w:br/>
      </w:r>
      <w:r>
        <w:rPr>
          <w:rFonts w:hint="eastAsia"/>
          <w:sz w:val="16"/>
        </w:rPr>
        <w:t>・生活困窮世帯</w:t>
      </w:r>
      <w:r w:rsidR="00155BCB">
        <w:rPr>
          <w:rFonts w:hint="eastAsia"/>
          <w:sz w:val="16"/>
        </w:rPr>
        <w:t>等</w:t>
      </w:r>
      <w:r>
        <w:rPr>
          <w:rFonts w:hint="eastAsia"/>
          <w:sz w:val="16"/>
        </w:rPr>
        <w:t>に対する</w:t>
      </w:r>
      <w:r w:rsidR="00155BCB">
        <w:rPr>
          <w:rFonts w:hint="eastAsia"/>
          <w:sz w:val="16"/>
        </w:rPr>
        <w:t>理解や</w:t>
      </w:r>
      <w:r>
        <w:rPr>
          <w:rFonts w:hint="eastAsia"/>
          <w:sz w:val="16"/>
        </w:rPr>
        <w:t>配慮はあるか。</w:t>
      </w:r>
    </w:p>
  </w:comment>
  <w:comment w:id="3" w:author="User" w:date="2025-07-18T15:38:00Z" w:initials="U">
    <w:p w14:paraId="7EC08247" w14:textId="77777777" w:rsidR="005C63D8" w:rsidRPr="00C46DCB" w:rsidRDefault="005C63D8" w:rsidP="005C63D8">
      <w:pPr>
        <w:rPr>
          <w:sz w:val="16"/>
        </w:rPr>
      </w:pPr>
      <w:r>
        <w:rPr>
          <w:rStyle w:val="a3"/>
        </w:rPr>
        <w:annotationRef/>
      </w:r>
      <w:r w:rsidRPr="00C46DCB">
        <w:rPr>
          <w:rFonts w:hint="eastAsia"/>
          <w:sz w:val="16"/>
        </w:rPr>
        <w:t>＜評価のポイント＞</w:t>
      </w:r>
    </w:p>
    <w:p w14:paraId="3A52E809" w14:textId="77777777" w:rsidR="005C63D8" w:rsidRPr="00C46DCB" w:rsidRDefault="005C63D8" w:rsidP="005C63D8">
      <w:pPr>
        <w:rPr>
          <w:sz w:val="16"/>
        </w:rPr>
      </w:pPr>
      <w:r w:rsidRPr="00C46DCB">
        <w:rPr>
          <w:rFonts w:hint="eastAsia"/>
          <w:sz w:val="16"/>
        </w:rPr>
        <w:t>・行政とどのように連携していくか</w:t>
      </w:r>
    </w:p>
    <w:p w14:paraId="199C800E" w14:textId="77777777" w:rsidR="005C63D8" w:rsidRPr="005C63D8" w:rsidRDefault="005C63D8" w:rsidP="005C63D8">
      <w:pPr>
        <w:rPr>
          <w:sz w:val="16"/>
        </w:rPr>
      </w:pPr>
      <w:r w:rsidRPr="00C46DCB">
        <w:rPr>
          <w:rFonts w:hint="eastAsia"/>
          <w:sz w:val="16"/>
        </w:rPr>
        <w:t>・事業実施エリアの民間団体や地域資源とどのようにどのようにつながり、地域全体を活性化させるか</w:t>
      </w:r>
      <w:r>
        <w:rPr>
          <w:rFonts w:hint="eastAsia"/>
          <w:sz w:val="16"/>
        </w:rPr>
        <w:t xml:space="preserve">　等</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16BF6F" w15:done="0"/>
  <w15:commentEx w15:paraId="7C963D2B" w15:done="0"/>
  <w15:commentEx w15:paraId="127A73FE" w15:done="0"/>
  <w15:commentEx w15:paraId="199C80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16BF6F" w16cid:durableId="2E70DC0B"/>
  <w16cid:commentId w16cid:paraId="7C963D2B" w16cid:durableId="64A39D24"/>
  <w16cid:commentId w16cid:paraId="127A73FE" w16cid:durableId="52CCF9C7"/>
  <w16cid:commentId w16cid:paraId="199C800E" w16cid:durableId="59A977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BCC2" w14:textId="77777777" w:rsidR="001C1EEA" w:rsidRDefault="001C1EEA" w:rsidP="001C1EEA">
      <w:r>
        <w:separator/>
      </w:r>
    </w:p>
  </w:endnote>
  <w:endnote w:type="continuationSeparator" w:id="0">
    <w:p w14:paraId="68CCC430" w14:textId="77777777" w:rsidR="001C1EEA" w:rsidRDefault="001C1EEA" w:rsidP="001C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70A08" w14:textId="77777777" w:rsidR="001C1EEA" w:rsidRDefault="001C1EEA" w:rsidP="001C1EEA">
      <w:r>
        <w:separator/>
      </w:r>
    </w:p>
  </w:footnote>
  <w:footnote w:type="continuationSeparator" w:id="0">
    <w:p w14:paraId="0072357E" w14:textId="77777777" w:rsidR="001C1EEA" w:rsidRDefault="001C1EEA" w:rsidP="001C1EE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6C"/>
    <w:rsid w:val="00072137"/>
    <w:rsid w:val="00155BCB"/>
    <w:rsid w:val="001C1EEA"/>
    <w:rsid w:val="002150AF"/>
    <w:rsid w:val="002179B2"/>
    <w:rsid w:val="00224A7A"/>
    <w:rsid w:val="00344C8E"/>
    <w:rsid w:val="004B5239"/>
    <w:rsid w:val="005C5D9E"/>
    <w:rsid w:val="005C63D8"/>
    <w:rsid w:val="005C7311"/>
    <w:rsid w:val="00631B14"/>
    <w:rsid w:val="00782806"/>
    <w:rsid w:val="007D4D6C"/>
    <w:rsid w:val="008276B4"/>
    <w:rsid w:val="00904EBF"/>
    <w:rsid w:val="00A176AE"/>
    <w:rsid w:val="00A87E0B"/>
    <w:rsid w:val="00C46DCB"/>
    <w:rsid w:val="00DC565E"/>
    <w:rsid w:val="00DD530A"/>
    <w:rsid w:val="00E4715D"/>
    <w:rsid w:val="00E738DF"/>
    <w:rsid w:val="00F47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A05EF91"/>
  <w15:chartTrackingRefBased/>
  <w15:docId w15:val="{899F62E8-8638-40FB-B81C-672B765A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C63D8"/>
    <w:rPr>
      <w:sz w:val="18"/>
      <w:szCs w:val="18"/>
    </w:rPr>
  </w:style>
  <w:style w:type="paragraph" w:styleId="a4">
    <w:name w:val="annotation text"/>
    <w:basedOn w:val="a"/>
    <w:link w:val="a5"/>
    <w:uiPriority w:val="99"/>
    <w:semiHidden/>
    <w:unhideWhenUsed/>
    <w:rsid w:val="005C63D8"/>
    <w:pPr>
      <w:jc w:val="left"/>
    </w:pPr>
  </w:style>
  <w:style w:type="character" w:customStyle="1" w:styleId="a5">
    <w:name w:val="コメント文字列 (文字)"/>
    <w:basedOn w:val="a0"/>
    <w:link w:val="a4"/>
    <w:uiPriority w:val="99"/>
    <w:semiHidden/>
    <w:rsid w:val="005C63D8"/>
  </w:style>
  <w:style w:type="paragraph" w:styleId="a6">
    <w:name w:val="annotation subject"/>
    <w:basedOn w:val="a4"/>
    <w:next w:val="a4"/>
    <w:link w:val="a7"/>
    <w:uiPriority w:val="99"/>
    <w:semiHidden/>
    <w:unhideWhenUsed/>
    <w:rsid w:val="005C63D8"/>
    <w:rPr>
      <w:b/>
      <w:bCs/>
    </w:rPr>
  </w:style>
  <w:style w:type="character" w:customStyle="1" w:styleId="a7">
    <w:name w:val="コメント内容 (文字)"/>
    <w:basedOn w:val="a5"/>
    <w:link w:val="a6"/>
    <w:uiPriority w:val="99"/>
    <w:semiHidden/>
    <w:rsid w:val="005C63D8"/>
    <w:rPr>
      <w:b/>
      <w:bCs/>
    </w:rPr>
  </w:style>
  <w:style w:type="paragraph" w:styleId="a8">
    <w:name w:val="Balloon Text"/>
    <w:basedOn w:val="a"/>
    <w:link w:val="a9"/>
    <w:uiPriority w:val="99"/>
    <w:semiHidden/>
    <w:unhideWhenUsed/>
    <w:rsid w:val="005C63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C63D8"/>
    <w:rPr>
      <w:rFonts w:asciiTheme="majorHAnsi" w:eastAsiaTheme="majorEastAsia" w:hAnsiTheme="majorHAnsi" w:cstheme="majorBidi"/>
      <w:sz w:val="18"/>
      <w:szCs w:val="18"/>
    </w:rPr>
  </w:style>
  <w:style w:type="paragraph" w:styleId="aa">
    <w:name w:val="header"/>
    <w:basedOn w:val="a"/>
    <w:link w:val="ab"/>
    <w:uiPriority w:val="99"/>
    <w:unhideWhenUsed/>
    <w:rsid w:val="001C1EEA"/>
    <w:pPr>
      <w:tabs>
        <w:tab w:val="center" w:pos="4252"/>
        <w:tab w:val="right" w:pos="8504"/>
      </w:tabs>
      <w:snapToGrid w:val="0"/>
    </w:pPr>
  </w:style>
  <w:style w:type="character" w:customStyle="1" w:styleId="ab">
    <w:name w:val="ヘッダー (文字)"/>
    <w:basedOn w:val="a0"/>
    <w:link w:val="aa"/>
    <w:uiPriority w:val="99"/>
    <w:rsid w:val="001C1EEA"/>
  </w:style>
  <w:style w:type="paragraph" w:styleId="ac">
    <w:name w:val="footer"/>
    <w:basedOn w:val="a"/>
    <w:link w:val="ad"/>
    <w:uiPriority w:val="99"/>
    <w:unhideWhenUsed/>
    <w:rsid w:val="001C1EEA"/>
    <w:pPr>
      <w:tabs>
        <w:tab w:val="center" w:pos="4252"/>
        <w:tab w:val="right" w:pos="8504"/>
      </w:tabs>
      <w:snapToGrid w:val="0"/>
    </w:pPr>
  </w:style>
  <w:style w:type="character" w:customStyle="1" w:styleId="ad">
    <w:name w:val="フッター (文字)"/>
    <w:basedOn w:val="a0"/>
    <w:link w:val="ac"/>
    <w:uiPriority w:val="99"/>
    <w:rsid w:val="001C1EEA"/>
  </w:style>
  <w:style w:type="paragraph" w:styleId="ae">
    <w:name w:val="Revision"/>
    <w:hidden/>
    <w:uiPriority w:val="99"/>
    <w:semiHidden/>
    <w:rsid w:val="005C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C891E-A5C2-4814-BB72-91E1056A0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19</Words>
  <Characters>111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国立市</Company>
  <LinksUpToDate>false</LinksUpToDate>
  <CharactersWithSpaces>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清水　美穂</cp:lastModifiedBy>
  <cp:revision>12</cp:revision>
  <cp:lastPrinted>2026-07-15T10:30:00Z</cp:lastPrinted>
  <dcterms:created xsi:type="dcterms:W3CDTF">2026-07-15T10:01:00Z</dcterms:created>
  <dcterms:modified xsi:type="dcterms:W3CDTF">2026-07-22T11:15:00Z</dcterms:modified>
</cp:coreProperties>
</file>