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A57" w:rsidRDefault="006520F4" w:rsidP="00DA3A57">
      <w:pPr>
        <w:pStyle w:val="4"/>
        <w:ind w:leftChars="100" w:left="220"/>
        <w:rPr>
          <w:rFonts w:asciiTheme="minorEastAsia" w:eastAsiaTheme="minorEastAsia" w:hAnsiTheme="minorEastAsia"/>
          <w:w w:val="115"/>
          <w:sz w:val="22"/>
          <w:szCs w:val="22"/>
          <w:lang w:eastAsia="ja-JP"/>
        </w:rPr>
      </w:pPr>
      <w:r w:rsidRPr="00BB35EB">
        <w:rPr>
          <w:rFonts w:asciiTheme="minorEastAsia" w:eastAsiaTheme="minorEastAsia" w:hAnsiTheme="minorEastAsia"/>
          <w:w w:val="115"/>
          <w:sz w:val="22"/>
          <w:szCs w:val="22"/>
        </w:rPr>
        <w:t>RECEIPT(DENTAL)</w:t>
      </w:r>
    </w:p>
    <w:p w:rsidR="00DA3A57" w:rsidRPr="00DA3A57" w:rsidRDefault="00524119" w:rsidP="00DA3A57">
      <w:pPr>
        <w:pStyle w:val="4"/>
        <w:ind w:leftChars="100" w:left="220"/>
        <w:rPr>
          <w:rFonts w:asciiTheme="minorEastAsia" w:eastAsiaTheme="minorEastAsia" w:hAnsiTheme="minorEastAsia" w:hint="eastAsia"/>
          <w:sz w:val="22"/>
          <w:szCs w:val="22"/>
          <w:lang w:eastAsia="ja-JP"/>
        </w:rPr>
        <w:sectPr w:rsidR="00DA3A57" w:rsidRPr="00DA3A57" w:rsidSect="00DA3A57">
          <w:headerReference w:type="default" r:id="rId8"/>
          <w:type w:val="continuous"/>
          <w:pgSz w:w="11910" w:h="16850"/>
          <w:pgMar w:top="737" w:right="851" w:bottom="737" w:left="851" w:header="454" w:footer="720" w:gutter="0"/>
          <w:cols w:space="720"/>
          <w:docGrid w:linePitch="299"/>
        </w:sectPr>
      </w:pPr>
      <w:r>
        <w:rPr>
          <w:rFonts w:asciiTheme="minorEastAsia" w:eastAsiaTheme="minorEastAsia" w:hAnsiTheme="minorEastAsia"/>
          <w:noProof/>
        </w:rPr>
        <w:pict>
          <v:rect id="_x0000_s1052" style="position:absolute;left:0;text-align:left;margin-left:.3pt;margin-top:35.4pt;width:511.4pt;height:741.5pt;z-index:251676672;mso-position-horizontal-relative:margin;mso-position-vertical-relative:margin" strokeweight="1.5pt">
            <v:textbox style="mso-next-textbox:#_x0000_s1052" inset="5.85pt,.7pt,5.85pt,.7pt">
              <w:txbxContent>
                <w:p w:rsidR="00A84255" w:rsidRPr="00A84255" w:rsidRDefault="00A84255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Request to At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>te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nding physician</w:t>
                  </w:r>
                </w:p>
                <w:p w:rsidR="00A84255" w:rsidRPr="00A84255" w:rsidRDefault="00A84255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proofErr w:type="spellStart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担当医へお願い</w:t>
                  </w:r>
                  <w:proofErr w:type="spellEnd"/>
                </w:p>
                <w:p w:rsidR="00A84255" w:rsidRPr="00A84255" w:rsidRDefault="00A84255" w:rsidP="00DA3A57">
                  <w:pPr>
                    <w:spacing w:line="276" w:lineRule="auto"/>
                    <w:ind w:leftChars="100" w:left="440" w:hangingChars="100" w:hanging="22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1.Please fill in this form so that the patient may claim the National Health insurance benefit.</w:t>
                  </w:r>
                </w:p>
                <w:p w:rsidR="00A84255" w:rsidRPr="00A84255" w:rsidRDefault="00A84255" w:rsidP="00DA3A57">
                  <w:pPr>
                    <w:spacing w:line="276" w:lineRule="auto"/>
                    <w:ind w:firstLineChars="200" w:firstLine="440"/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</w:pP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この様式は患者の国民健康保険の給付の申請に必要ですので、証明をお願いします。</w:t>
                  </w:r>
                </w:p>
                <w:p w:rsidR="00A84255" w:rsidRPr="00A84255" w:rsidRDefault="00A84255" w:rsidP="00DA3A57">
                  <w:pPr>
                    <w:spacing w:line="276" w:lineRule="auto"/>
                    <w:ind w:firstLineChars="100" w:firstLine="22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2.</w:t>
                  </w:r>
                  <w:r w:rsidR="00CE28A2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T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>his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form should be completed and signed by the attending physician.</w:t>
                  </w:r>
                </w:p>
                <w:p w:rsidR="00A84255" w:rsidRPr="00A84255" w:rsidRDefault="00A84255" w:rsidP="00DA3A57">
                  <w:pPr>
                    <w:spacing w:line="276" w:lineRule="auto"/>
                    <w:ind w:firstLineChars="200" w:firstLine="440"/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</w:pP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この様式は担当医が記入し、署名してください。</w:t>
                  </w:r>
                </w:p>
                <w:p w:rsidR="00A84255" w:rsidRPr="00A84255" w:rsidRDefault="00A84255" w:rsidP="00DA3A57">
                  <w:pPr>
                    <w:spacing w:line="276" w:lineRule="auto"/>
                    <w:ind w:leftChars="100" w:left="440" w:hangingChars="100" w:hanging="22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3.0ne form for each month and one for hospitalization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/ outpatient(home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visit)should be filled out.</w:t>
                  </w:r>
                  <w:r w:rsidR="00DA3A57" w:rsidRPr="00DA3A57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="00DA3A57">
                    <w:rPr>
                      <w:rFonts w:asciiTheme="minorEastAsia" w:eastAsiaTheme="minorEastAsia" w:hAnsiTheme="minorEastAsia"/>
                      <w:color w:val="000000" w:themeColor="text1"/>
                    </w:rPr>
                    <w:t>Separate</w:t>
                  </w:r>
                  <w:r w:rsidR="00DA3A57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receipt required for prescriptions.</w:t>
                  </w:r>
                </w:p>
                <w:p w:rsidR="00A84255" w:rsidRPr="00A84255" w:rsidRDefault="00A84255" w:rsidP="00DA3A57">
                  <w:pPr>
                    <w:spacing w:line="276" w:lineRule="auto"/>
                    <w:ind w:firstLineChars="200" w:firstLine="440"/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</w:pP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各月毎、入院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 xml:space="preserve"> · 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入院外毎に、この様式</w:t>
                  </w:r>
                  <w:r w:rsidR="00CE28A2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１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枚が必要です。</w:t>
                  </w:r>
                  <w:r w:rsidR="00DA3A57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薬材料は別に処方箋を添付のこと。</w:t>
                  </w:r>
                </w:p>
                <w:p w:rsidR="00A84255" w:rsidRPr="00A84255" w:rsidRDefault="00A84255" w:rsidP="00DA3A57">
                  <w:pPr>
                    <w:spacing w:beforeLines="50" w:before="120"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Permanent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疾病の名称および部位</w:t>
                  </w:r>
                  <w:proofErr w:type="spellEnd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="00CE28A2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Baby </w:t>
                  </w:r>
                  <w:proofErr w:type="spellStart"/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teeth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（乳歯</w:t>
                  </w:r>
                  <w:proofErr w:type="spellEnd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</w:p>
                <w:p w:rsidR="00A84255" w:rsidRPr="00A84255" w:rsidRDefault="00A84255" w:rsidP="00DA3A57">
                  <w:pPr>
                    <w:spacing w:beforeLines="50" w:before="120" w:line="276" w:lineRule="auto"/>
                    <w:ind w:firstLineChars="200" w:firstLine="44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8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7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6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5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4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3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2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1</w:t>
                  </w:r>
                  <w:r w:rsidR="00CE28A2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1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2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3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4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5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6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7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8</w:t>
                  </w:r>
                  <w:r w:rsidR="00CE28A2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Ⅴ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="00CE28A2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Ⅳ</w:t>
                  </w:r>
                  <w:r w:rsidR="00CE28A2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="00CE28A2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Ⅲ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="00CE28A2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Ⅱ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="00CE28A2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Ⅰ　　Ⅰ Ⅱ Ⅲ Ⅳ Ⅴ</w:t>
                  </w:r>
                </w:p>
                <w:p w:rsidR="00CE28A2" w:rsidRPr="00A84255" w:rsidRDefault="00CE28A2" w:rsidP="00DA3A57">
                  <w:pPr>
                    <w:spacing w:afterLines="50" w:after="120" w:line="276" w:lineRule="auto"/>
                    <w:ind w:firstLineChars="200" w:firstLine="44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8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7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6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5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3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1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3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5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6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7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8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Ⅴ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Ⅳ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Ⅲ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Ⅱ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Ⅰ　　Ⅰ Ⅱ Ⅲ Ⅳ Ⅴ</w:t>
                  </w:r>
                </w:p>
                <w:p w:rsidR="00A84255" w:rsidRPr="00A84255" w:rsidRDefault="00A84255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Identify </w:t>
                  </w:r>
                  <w:r w:rsidR="00206A66">
                    <w:rPr>
                      <w:rFonts w:asciiTheme="minorEastAsia" w:eastAsiaTheme="minorEastAsia" w:hAnsiTheme="minorEastAsia"/>
                      <w:color w:val="000000" w:themeColor="text1"/>
                    </w:rPr>
                    <w:t>examined</w:t>
                  </w: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teeth :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該当する位部を</w:t>
                  </w:r>
                  <w:proofErr w:type="spellEnd"/>
                  <w:r w:rsidR="00206A6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〇</w:t>
                  </w:r>
                  <w:proofErr w:type="spellStart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で囲み病名をつける</w:t>
                  </w:r>
                  <w:proofErr w:type="spellEnd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</w:p>
                <w:p w:rsidR="00A84255" w:rsidRPr="00A84255" w:rsidRDefault="00DA3A57" w:rsidP="00DA3A57">
                  <w:pPr>
                    <w:spacing w:line="276" w:lineRule="auto"/>
                    <w:ind w:firstLineChars="100" w:firstLine="22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Cavity (C)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虫歯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ab/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missing teeth (F)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欠歯</w:t>
                  </w:r>
                  <w:proofErr w:type="spellEnd"/>
                  <w:r w:rsidR="00206A6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）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="00206A66">
                    <w:rPr>
                      <w:rFonts w:asciiTheme="minorEastAsia" w:eastAsiaTheme="minorEastAsia" w:hAnsiTheme="minorEastAsia"/>
                      <w:color w:val="000000" w:themeColor="text1"/>
                    </w:rPr>
                    <w:t>stoma</w:t>
                  </w:r>
                  <w:r w:rsidR="008D1A29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titis 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(G)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口内炎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</w:p>
                <w:p w:rsidR="00A84255" w:rsidRPr="00A84255" w:rsidRDefault="00DA3A57" w:rsidP="00DA3A57">
                  <w:pPr>
                    <w:spacing w:afterLines="50" w:after="120" w:line="276" w:lineRule="auto"/>
                    <w:ind w:firstLineChars="100" w:firstLine="22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Phrrhes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alveolaris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(P)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歯槽膿濡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□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extraction needed (Z)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要抜歯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</w:p>
                <w:p w:rsidR="008D1A29" w:rsidRDefault="00A84255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Date of First </w:t>
                  </w:r>
                  <w:proofErr w:type="spellStart"/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Diagnos</w:t>
                  </w:r>
                  <w:r w:rsidR="008D1A29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is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（初診日</w:t>
                  </w:r>
                  <w:proofErr w:type="spellEnd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</w:rPr>
                    <w:tab/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</w:rPr>
                    <w:tab/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　　　　　　　　　</w:t>
                  </w:r>
                </w:p>
                <w:p w:rsidR="008D1A29" w:rsidRDefault="00A84255" w:rsidP="00DA3A57">
                  <w:pPr>
                    <w:spacing w:afterLines="50" w:after="120"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Days of Diagnosis and </w:t>
                  </w:r>
                  <w:proofErr w:type="spellStart"/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Treatmen</w:t>
                  </w:r>
                  <w:r w:rsidR="008D1A29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t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（診療を行った実日数</w:t>
                  </w:r>
                  <w:proofErr w:type="spellEnd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="008D1A29" w:rsidRP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</w:t>
                  </w:r>
                  <w:r w:rsidR="008D1A29" w:rsidRP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</w:t>
                  </w:r>
                  <w:proofErr w:type="spellStart"/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day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（日間</w:t>
                  </w:r>
                  <w:proofErr w:type="spellEnd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</w:p>
                <w:p w:rsidR="008D1A29" w:rsidRDefault="008D1A29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>Currency paid (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支払通貨)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 </w:t>
                  </w:r>
                </w:p>
                <w:p w:rsidR="00A84255" w:rsidRPr="00A84255" w:rsidRDefault="00B54466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Office Visit 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Fees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（診断料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="008D1A29" w:rsidRPr="004014D6">
                    <w:rPr>
                      <w:rFonts w:asciiTheme="minorEastAsia" w:eastAsiaTheme="minorEastAsia" w:hAnsiTheme="minorEastAsia"/>
                      <w:color w:val="000000" w:themeColor="text1"/>
                    </w:rPr>
                    <w:tab/>
                  </w:r>
                  <w:r w:rsidR="008D1A29" w:rsidRPr="004014D6">
                    <w:rPr>
                      <w:rFonts w:asciiTheme="minorEastAsia" w:eastAsiaTheme="minorEastAsia" w:hAnsiTheme="minorEastAsia"/>
                      <w:color w:val="000000" w:themeColor="text1"/>
                    </w:rPr>
                    <w:tab/>
                  </w:r>
                  <w:r w:rsidR="008D1A29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　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</w:t>
                  </w:r>
                </w:p>
                <w:p w:rsidR="008D1A29" w:rsidRDefault="00B54466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Examination 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Fees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（検査料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="008D1A29" w:rsidRPr="004014D6">
                    <w:rPr>
                      <w:rFonts w:asciiTheme="minorEastAsia" w:eastAsiaTheme="minorEastAsia" w:hAnsiTheme="minorEastAsia"/>
                      <w:color w:val="000000" w:themeColor="text1"/>
                    </w:rPr>
                    <w:tab/>
                  </w:r>
                  <w:r w:rsidR="008D1A29" w:rsidRPr="004014D6">
                    <w:rPr>
                      <w:rFonts w:asciiTheme="minorEastAsia" w:eastAsiaTheme="minorEastAsia" w:hAnsiTheme="minorEastAsia"/>
                      <w:color w:val="000000" w:themeColor="text1"/>
                    </w:rPr>
                    <w:tab/>
                  </w:r>
                  <w:r w:rsidR="008D1A29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 　　　　　　　　　　</w:t>
                  </w:r>
                </w:p>
                <w:p w:rsidR="00A84255" w:rsidRPr="00A84255" w:rsidRDefault="00B54466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>X-Ray Fee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（レントゲン）</w:t>
                  </w:r>
                  <w:r w:rsidR="008D1A29"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="008D1A29"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="008D1A29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　　　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 　　　　　　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</w:t>
                  </w:r>
                </w:p>
                <w:p w:rsidR="00A84255" w:rsidRPr="00A84255" w:rsidRDefault="00B54466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>Othe</w:t>
                  </w:r>
                  <w:r w:rsidR="008D1A29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>r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（その他）</w:t>
                  </w:r>
                  <w:r w:rsidR="008D1A29"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="008D1A29"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="008D1A29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　　　　　　</w:t>
                  </w:r>
                  <w:r w:rsidR="008D1A29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 　　　　　　　　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</w:t>
                  </w:r>
                </w:p>
                <w:p w:rsidR="00A84255" w:rsidRPr="00A84255" w:rsidRDefault="00B54466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>Services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（治療した歯の部位と治療の種類）</w:t>
                  </w:r>
                  <w:r w:rsidR="008D1A29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</w:t>
                  </w:r>
                  <w:r w:rsidR="008D1A29" w:rsidRP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　　　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</w:t>
                  </w:r>
                </w:p>
                <w:p w:rsidR="008D1A29" w:rsidRDefault="00B54466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Describe when gold or platinum was used</w:t>
                  </w:r>
                </w:p>
                <w:p w:rsidR="00CF204A" w:rsidRDefault="00A84255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</w:pP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（治療材料に金、白金を使用したときは特記してください）</w:t>
                  </w:r>
                  <w:r w:rsidR="008D1A29" w:rsidRP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　　　　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</w:t>
                  </w:r>
                  <w:r w:rsidR="008D1A29" w:rsidRP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</w:t>
                  </w:r>
                </w:p>
                <w:p w:rsidR="00A84255" w:rsidRPr="00A84255" w:rsidRDefault="00CF204A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</w:pPr>
                  <w:r w:rsidRPr="00CF204A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>Filling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（充てん）</w:t>
                  </w:r>
                  <w:r w:rsidR="008D1A29"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="008D1A29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　　　　　　 　　　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</w:t>
                  </w:r>
                  <w:r w:rsidR="008D1A2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</w:t>
                  </w:r>
                </w:p>
                <w:p w:rsidR="00CF204A" w:rsidRDefault="00CF204A" w:rsidP="00DA3A57">
                  <w:pPr>
                    <w:spacing w:line="276" w:lineRule="auto"/>
                    <w:ind w:left="660" w:hangingChars="300" w:hanging="660"/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>Inlaying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（インレー又はアンレー）</w:t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　　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</w:t>
                  </w:r>
                </w:p>
                <w:p w:rsidR="00A84255" w:rsidRPr="00A84255" w:rsidRDefault="00CF204A" w:rsidP="00DA3A57">
                  <w:pPr>
                    <w:spacing w:line="276" w:lineRule="auto"/>
                    <w:ind w:left="660" w:hangingChars="300" w:hanging="660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Cappi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>ng (metal)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（金属冠）</w:t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 　　　　　　　　　</w:t>
                  </w:r>
                </w:p>
                <w:p w:rsidR="00CF204A" w:rsidRDefault="00CF204A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Jacket 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capping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（ジャケット冠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 　　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</w:t>
                  </w:r>
                </w:p>
                <w:p w:rsidR="00A84255" w:rsidRPr="00A84255" w:rsidRDefault="00CF204A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Capping connected 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歯冠継続歯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="00DD46C9"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="00DD46C9"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="00DD46C9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</w:t>
                  </w:r>
                  <w:r w:rsidR="00DD46C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　　　 　　　　　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 </w:t>
                  </w:r>
                </w:p>
                <w:p w:rsidR="00DD46C9" w:rsidRDefault="00DD46C9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Chipped T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</w:rPr>
                    <w:t>e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eth 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欠損歯を補綴した場合その部位と種類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　　　　　　</w:t>
                  </w:r>
                </w:p>
                <w:p w:rsidR="00A84255" w:rsidRPr="00A84255" w:rsidRDefault="00DD46C9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</w:pPr>
                  <w:r w:rsidRPr="00DD46C9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 xml:space="preserve">Bridge 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（ブリッジ）</w:t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　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</w:t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</w:t>
                  </w:r>
                </w:p>
                <w:p w:rsidR="00A84255" w:rsidRPr="00A84255" w:rsidRDefault="00DD46C9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Partial artificial 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teeth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（局部義歯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</w:t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</w:t>
                  </w:r>
                </w:p>
                <w:p w:rsidR="00A84255" w:rsidRPr="00A84255" w:rsidRDefault="00DD46C9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>・</w:t>
                  </w:r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Total artificial </w:t>
                  </w:r>
                  <w:proofErr w:type="spellStart"/>
                  <w:r w:rsidR="00A84255"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teeth</w:t>
                  </w:r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（総義歯</w:t>
                  </w:r>
                  <w:proofErr w:type="spellEnd"/>
                  <w:r w:rsidR="00A84255"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</w:t>
                  </w:r>
                  <w:r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</w:t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</w:t>
                  </w:r>
                </w:p>
                <w:p w:rsidR="00A84255" w:rsidRDefault="00A84255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Total 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（計）</w:t>
                  </w:r>
                  <w:r w:rsidR="004014D6"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="004014D6" w:rsidRPr="004014D6">
                    <w:rPr>
                      <w:rFonts w:asciiTheme="minorEastAsia" w:eastAsiaTheme="minorEastAsia" w:hAnsiTheme="minorEastAsia"/>
                      <w:color w:val="000000" w:themeColor="text1"/>
                      <w:lang w:eastAsia="ja-JP"/>
                    </w:rPr>
                    <w:tab/>
                  </w:r>
                  <w:r w:rsidR="004014D6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</w:t>
                  </w:r>
                  <w:r w:rsidR="004014D6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　　　　　　</w:t>
                  </w:r>
                  <w:r w:rsidR="004014D6" w:rsidRPr="004014D6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</w:t>
                  </w:r>
                  <w:r w:rsidR="004014D6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</w:t>
                  </w:r>
                  <w:r w:rsidR="004014D6"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 w:rsidR="004014D6" w:rsidRPr="008D1A29"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  <w:lang w:eastAsia="ja-JP"/>
                    </w:rPr>
                    <w:tab/>
                  </w:r>
                  <w:r w:rsidR="004014D6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</w:t>
                  </w:r>
                  <w:r w:rsidR="004014D6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</w:t>
                  </w:r>
                </w:p>
                <w:p w:rsidR="00524119" w:rsidRPr="00A84255" w:rsidRDefault="00524119" w:rsidP="00524119">
                  <w:p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:rsidR="00210F22" w:rsidRDefault="00210F22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Date 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proofErr w:type="spellStart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日付</w:t>
                  </w:r>
                  <w:proofErr w:type="spellEnd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　　　　　　　　</w:t>
                  </w:r>
                  <w:r w:rsidR="00DA3A57"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</w:t>
                  </w:r>
                  <w:r w:rsidRPr="009148BD">
                    <w:rPr>
                      <w:rFonts w:asciiTheme="minorEastAsia" w:eastAsiaTheme="minorEastAsia" w:hAnsiTheme="minorEastAsia"/>
                    </w:rPr>
                    <w:t>Year</w:t>
                  </w:r>
                  <w:r w:rsidRPr="009148BD">
                    <w:rPr>
                      <w:rFonts w:asciiTheme="minorEastAsia" w:eastAsiaTheme="minorEastAsia" w:hAnsiTheme="minorEastAsia" w:hint="eastAsia"/>
                      <w:u w:val="single"/>
                      <w:lang w:eastAsia="ja-JP"/>
                    </w:rPr>
                    <w:t xml:space="preserve">　　　　　</w:t>
                  </w:r>
                  <w:r w:rsidRPr="009148BD">
                    <w:rPr>
                      <w:rFonts w:asciiTheme="minorEastAsia" w:eastAsiaTheme="minorEastAsia" w:hAnsiTheme="minorEastAsia" w:hint="eastAsia"/>
                    </w:rPr>
                    <w:t xml:space="preserve">年 </w:t>
                  </w:r>
                  <w:r w:rsidRPr="009148BD">
                    <w:rPr>
                      <w:rFonts w:asciiTheme="minorEastAsia" w:eastAsiaTheme="minorEastAsia" w:hAnsiTheme="minorEastAsia"/>
                    </w:rPr>
                    <w:t>Month</w:t>
                  </w:r>
                  <w:r w:rsidRPr="009148BD">
                    <w:rPr>
                      <w:rFonts w:asciiTheme="minorEastAsia" w:eastAsiaTheme="minorEastAsia" w:hAnsiTheme="minorEastAsia" w:hint="eastAsia"/>
                      <w:u w:val="single"/>
                      <w:lang w:eastAsia="ja-JP"/>
                    </w:rPr>
                    <w:t xml:space="preserve">　　　</w:t>
                  </w:r>
                  <w:r w:rsidRPr="009148BD">
                    <w:rPr>
                      <w:rFonts w:asciiTheme="minorEastAsia" w:eastAsiaTheme="minorEastAsia" w:hAnsiTheme="minorEastAsia" w:hint="eastAsia"/>
                    </w:rPr>
                    <w:t xml:space="preserve">月 </w:t>
                  </w:r>
                  <w:r w:rsidRPr="009148BD">
                    <w:rPr>
                      <w:rFonts w:asciiTheme="minorEastAsia" w:eastAsiaTheme="minorEastAsia" w:hAnsiTheme="minorEastAsia"/>
                    </w:rPr>
                    <w:t>Day</w:t>
                  </w:r>
                  <w:r w:rsidRPr="009148BD">
                    <w:rPr>
                      <w:rFonts w:asciiTheme="minorEastAsia" w:eastAsiaTheme="minorEastAsia" w:hAnsiTheme="minorEastAsia" w:hint="eastAsia"/>
                      <w:u w:val="single"/>
                      <w:lang w:eastAsia="ja-JP"/>
                    </w:rPr>
                    <w:t xml:space="preserve">　　　</w:t>
                  </w:r>
                  <w:r w:rsidRPr="009148BD">
                    <w:rPr>
                      <w:rFonts w:asciiTheme="minorEastAsia" w:eastAsiaTheme="minorEastAsia" w:hAnsiTheme="minorEastAsia" w:hint="eastAsia"/>
                    </w:rPr>
                    <w:t>日</w:t>
                  </w:r>
                </w:p>
                <w:p w:rsidR="004014D6" w:rsidRPr="00A84255" w:rsidRDefault="004014D6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Name of Hospital or </w:t>
                  </w:r>
                  <w:proofErr w:type="spellStart"/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Clinic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（病院又は診療所名称</w:t>
                  </w:r>
                  <w:bookmarkStart w:id="0" w:name="_GoBack"/>
                  <w:bookmarkEnd w:id="0"/>
                  <w:proofErr w:type="spellEnd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</w:p>
                <w:p w:rsidR="00A84255" w:rsidRPr="00A84255" w:rsidRDefault="00A84255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:rsidR="00A84255" w:rsidRPr="00524119" w:rsidRDefault="00524119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　　　　　　　　　　</w:t>
                  </w:r>
                  <w:r w:rsidRPr="0052411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　　　　　　　　　　　　　　　　　　</w:t>
                  </w:r>
                </w:p>
                <w:p w:rsidR="00A84255" w:rsidRPr="00A84255" w:rsidRDefault="00A84255" w:rsidP="00DA3A57">
                  <w:pPr>
                    <w:spacing w:line="276" w:lineRule="auto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 xml:space="preserve">Signature of </w:t>
                  </w:r>
                  <w:proofErr w:type="spellStart"/>
                  <w:r w:rsidRPr="00A84255">
                    <w:rPr>
                      <w:rFonts w:asciiTheme="minorEastAsia" w:eastAsiaTheme="minorEastAsia" w:hAnsiTheme="minorEastAsia"/>
                      <w:color w:val="000000" w:themeColor="text1"/>
                    </w:rPr>
                    <w:t>Doctor</w:t>
                  </w:r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（担当医署名</w:t>
                  </w:r>
                  <w:proofErr w:type="spellEnd"/>
                  <w:r w:rsidRPr="00A84255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</w:p>
                <w:p w:rsidR="00A84255" w:rsidRPr="00524119" w:rsidRDefault="00524119" w:rsidP="00A84255">
                  <w:pPr>
                    <w:rPr>
                      <w:rFonts w:asciiTheme="minorEastAsia" w:eastAsiaTheme="minorEastAsia" w:hAnsiTheme="minorEastAsia"/>
                      <w:color w:val="000000" w:themeColor="text1"/>
                      <w:u w:val="single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lang w:eastAsia="ja-JP"/>
                    </w:rPr>
                    <w:t xml:space="preserve">　　　　　　　　　　　　　　　　　</w:t>
                  </w:r>
                  <w:r w:rsidRPr="00524119">
                    <w:rPr>
                      <w:rFonts w:asciiTheme="minorEastAsia" w:eastAsiaTheme="minorEastAsia" w:hAnsiTheme="minorEastAsia" w:hint="eastAsia"/>
                      <w:color w:val="000000" w:themeColor="text1"/>
                      <w:u w:val="single"/>
                      <w:lang w:eastAsia="ja-JP"/>
                    </w:rPr>
                    <w:t xml:space="preserve">　　　　　　　　　　　　　　　　　　　　　　　　　　　　　</w:t>
                  </w:r>
                </w:p>
                <w:p w:rsidR="00A84255" w:rsidRPr="00A84255" w:rsidRDefault="00A84255" w:rsidP="00A84255">
                  <w:p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rFonts w:asciiTheme="minorEastAsia" w:eastAsiaTheme="minorEastAsia" w:hAnsi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.6pt;margin-top:654.65pt;width:511.25pt;height:0;z-index:251683840" o:connectortype="straight" strokeweight="1.5pt"/>
        </w:pict>
      </w:r>
      <w:r>
        <w:rPr>
          <w:rFonts w:asciiTheme="minorEastAsia" w:eastAsiaTheme="minorEastAsia" w:hAnsiTheme="minorEastAsia"/>
          <w:noProof/>
        </w:rPr>
        <w:pict>
          <v:shape id="_x0000_s1061" type="#_x0000_t32" style="position:absolute;left:0;text-align:left;margin-left:.45pt;margin-top:343.4pt;width:511.4pt;height:0;z-index:251684864" o:connectortype="straight" strokeweight="1.5pt"/>
        </w:pict>
      </w:r>
      <w:r w:rsidR="00DA3A57">
        <w:rPr>
          <w:rFonts w:asciiTheme="minorEastAsia" w:eastAsiaTheme="minorEastAsia" w:hAnsiTheme="minorEastAsia"/>
          <w:noProof/>
        </w:rPr>
        <w:pict>
          <v:shape id="_x0000_s1059" type="#_x0000_t32" style="position:absolute;left:0;text-align:left;margin-left:.3pt;margin-top:305.15pt;width:511.4pt;height:0;z-index:251682816" o:connectortype="straight" strokeweight="1.5pt"/>
        </w:pict>
      </w:r>
      <w:r w:rsidR="00DA3A57">
        <w:rPr>
          <w:rFonts w:asciiTheme="minorEastAsia" w:eastAsiaTheme="minorEastAsia" w:hAnsiTheme="minorEastAsia"/>
          <w:noProof/>
        </w:rPr>
        <w:pict>
          <v:group id="_x0000_s1064" style="position:absolute;left:0;text-align:left;margin-left:264.2pt;margin-top:213.25pt;width:195.4pt;height:36.85pt;z-index:251681024" coordorigin="6135,5027" coordsize="3908,737">
            <v:shape id="_x0000_s1057" type="#_x0000_t32" style="position:absolute;left:6135;top:5350;width:3908;height:0" o:connectortype="straight"/>
            <v:shape id="_x0000_s1058" type="#_x0000_t32" style="position:absolute;left:8059;top:5027;width:0;height:737" o:connectortype="straight"/>
          </v:group>
        </w:pict>
      </w:r>
      <w:r w:rsidR="00DA3A57">
        <w:rPr>
          <w:rFonts w:asciiTheme="minorEastAsia" w:eastAsiaTheme="minorEastAsia" w:hAnsiTheme="minorEastAsia"/>
          <w:noProof/>
        </w:rPr>
        <w:pict>
          <v:group id="_x0000_s1063" style="position:absolute;left:0;text-align:left;margin-left:18.8pt;margin-top:213.25pt;width:3in;height:36.85pt;z-index:251679232" coordorigin="1227,5362" coordsize="4320,737">
            <v:shape id="_x0000_s1054" type="#_x0000_t32" style="position:absolute;left:1227;top:5685;width:4320;height:0" o:connectortype="straight"/>
            <v:shape id="_x0000_s1056" type="#_x0000_t32" style="position:absolute;left:3313;top:5362;width:0;height:737" o:connectortype="straight" o:allowoverlap="f"/>
          </v:group>
        </w:pict>
      </w:r>
      <w:r w:rsidR="00DA3A57">
        <w:rPr>
          <w:rFonts w:asciiTheme="minorEastAsia" w:eastAsiaTheme="minorEastAsia" w:hAnsiTheme="minorEastAsia"/>
          <w:noProof/>
        </w:rPr>
        <w:pict>
          <v:shape id="_x0000_s1053" type="#_x0000_t32" style="position:absolute;left:0;text-align:left;margin-left:4.5pt;margin-top:187.4pt;width:511.4pt;height:0;flip:y;z-index:251677696" o:connectortype="straight" strokeweight="1.5pt"/>
        </w:pict>
      </w:r>
      <w:proofErr w:type="spellStart"/>
      <w:r w:rsidR="006520F4" w:rsidRPr="00BB35EB">
        <w:rPr>
          <w:rFonts w:asciiTheme="minorEastAsia" w:eastAsiaTheme="minorEastAsia" w:hAnsiTheme="minorEastAsia" w:hint="eastAsia"/>
          <w:sz w:val="22"/>
          <w:szCs w:val="22"/>
        </w:rPr>
        <w:t>領収明細書（歯科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</w:t>
      </w:r>
    </w:p>
    <w:p w:rsidR="00D45D85" w:rsidRDefault="00D45D85" w:rsidP="00524119">
      <w:pPr>
        <w:ind w:right="1485"/>
        <w:rPr>
          <w:rFonts w:ascii="MS UI Gothic" w:eastAsia="MS UI Gothic"/>
          <w:sz w:val="7"/>
        </w:rPr>
      </w:pPr>
    </w:p>
    <w:sectPr w:rsidR="00D45D85">
      <w:pgSz w:w="11910" w:h="16850"/>
      <w:pgMar w:top="1600" w:right="0" w:bottom="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A57" w:rsidRDefault="00DA3A57" w:rsidP="00DA3A57">
      <w:r>
        <w:separator/>
      </w:r>
    </w:p>
  </w:endnote>
  <w:endnote w:type="continuationSeparator" w:id="0">
    <w:p w:rsidR="00DA3A57" w:rsidRDefault="00DA3A57" w:rsidP="00DA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A57" w:rsidRDefault="00DA3A57" w:rsidP="00DA3A57">
      <w:r>
        <w:separator/>
      </w:r>
    </w:p>
  </w:footnote>
  <w:footnote w:type="continuationSeparator" w:id="0">
    <w:p w:rsidR="00DA3A57" w:rsidRDefault="00DA3A57" w:rsidP="00DA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A57" w:rsidRDefault="00DA3A57" w:rsidP="00DA3A57">
    <w:pPr>
      <w:pStyle w:val="a5"/>
      <w:ind w:firstLineChars="100" w:firstLine="210"/>
    </w:pPr>
    <w:r w:rsidRPr="00DA3A57">
      <w:rPr>
        <w:sz w:val="21"/>
      </w:rPr>
      <w:t xml:space="preserve">Form </w:t>
    </w:r>
    <w:r w:rsidRPr="00DA3A57">
      <w:rPr>
        <w:rFonts w:eastAsiaTheme="minorEastAsia"/>
        <w:sz w:val="21"/>
        <w:lang w:eastAsia="ja-JP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3BAD"/>
    <w:multiLevelType w:val="hybridMultilevel"/>
    <w:tmpl w:val="22EAE780"/>
    <w:lvl w:ilvl="0" w:tplc="AE823E68">
      <w:numFmt w:val="bullet"/>
      <w:lvlText w:val="•"/>
      <w:lvlJc w:val="left"/>
      <w:pPr>
        <w:ind w:left="1056" w:hanging="80"/>
      </w:pPr>
      <w:rPr>
        <w:rFonts w:ascii="Times New Roman" w:eastAsia="Times New Roman" w:hAnsi="Times New Roman" w:cs="Times New Roman" w:hint="default"/>
        <w:w w:val="86"/>
        <w:sz w:val="20"/>
        <w:szCs w:val="20"/>
      </w:rPr>
    </w:lvl>
    <w:lvl w:ilvl="1" w:tplc="66122D7C">
      <w:numFmt w:val="bullet"/>
      <w:lvlText w:val="•"/>
      <w:lvlJc w:val="left"/>
      <w:pPr>
        <w:ind w:left="1523" w:hanging="80"/>
      </w:pPr>
      <w:rPr>
        <w:rFonts w:hint="default"/>
      </w:rPr>
    </w:lvl>
    <w:lvl w:ilvl="2" w:tplc="4CFA6C00">
      <w:numFmt w:val="bullet"/>
      <w:lvlText w:val="•"/>
      <w:lvlJc w:val="left"/>
      <w:pPr>
        <w:ind w:left="1987" w:hanging="80"/>
      </w:pPr>
      <w:rPr>
        <w:rFonts w:hint="default"/>
      </w:rPr>
    </w:lvl>
    <w:lvl w:ilvl="3" w:tplc="A3C06E74">
      <w:numFmt w:val="bullet"/>
      <w:lvlText w:val="•"/>
      <w:lvlJc w:val="left"/>
      <w:pPr>
        <w:ind w:left="2450" w:hanging="80"/>
      </w:pPr>
      <w:rPr>
        <w:rFonts w:hint="default"/>
      </w:rPr>
    </w:lvl>
    <w:lvl w:ilvl="4" w:tplc="EA0C854A">
      <w:numFmt w:val="bullet"/>
      <w:lvlText w:val="•"/>
      <w:lvlJc w:val="left"/>
      <w:pPr>
        <w:ind w:left="2914" w:hanging="80"/>
      </w:pPr>
      <w:rPr>
        <w:rFonts w:hint="default"/>
      </w:rPr>
    </w:lvl>
    <w:lvl w:ilvl="5" w:tplc="E4764808">
      <w:numFmt w:val="bullet"/>
      <w:lvlText w:val="•"/>
      <w:lvlJc w:val="left"/>
      <w:pPr>
        <w:ind w:left="3377" w:hanging="80"/>
      </w:pPr>
      <w:rPr>
        <w:rFonts w:hint="default"/>
      </w:rPr>
    </w:lvl>
    <w:lvl w:ilvl="6" w:tplc="EC5AF59A">
      <w:numFmt w:val="bullet"/>
      <w:lvlText w:val="•"/>
      <w:lvlJc w:val="left"/>
      <w:pPr>
        <w:ind w:left="3841" w:hanging="80"/>
      </w:pPr>
      <w:rPr>
        <w:rFonts w:hint="default"/>
      </w:rPr>
    </w:lvl>
    <w:lvl w:ilvl="7" w:tplc="D0C2598E">
      <w:numFmt w:val="bullet"/>
      <w:lvlText w:val="•"/>
      <w:lvlJc w:val="left"/>
      <w:pPr>
        <w:ind w:left="4304" w:hanging="80"/>
      </w:pPr>
      <w:rPr>
        <w:rFonts w:hint="default"/>
      </w:rPr>
    </w:lvl>
    <w:lvl w:ilvl="8" w:tplc="369087D2">
      <w:numFmt w:val="bullet"/>
      <w:lvlText w:val="•"/>
      <w:lvlJc w:val="left"/>
      <w:pPr>
        <w:ind w:left="4768" w:hanging="80"/>
      </w:pPr>
      <w:rPr>
        <w:rFonts w:hint="default"/>
      </w:rPr>
    </w:lvl>
  </w:abstractNum>
  <w:abstractNum w:abstractNumId="1" w15:restartNumberingAfterBreak="0">
    <w:nsid w:val="1EE6061C"/>
    <w:multiLevelType w:val="hybridMultilevel"/>
    <w:tmpl w:val="44C00A06"/>
    <w:lvl w:ilvl="0" w:tplc="CC56BA56">
      <w:start w:val="16"/>
      <w:numFmt w:val="upperRoman"/>
      <w:lvlText w:val="%1"/>
      <w:lvlJc w:val="left"/>
      <w:pPr>
        <w:ind w:left="682" w:hanging="475"/>
        <w:jc w:val="left"/>
      </w:pPr>
      <w:rPr>
        <w:rFonts w:ascii="Times New Roman" w:eastAsia="Times New Roman" w:hAnsi="Times New Roman" w:cs="Times New Roman" w:hint="default"/>
        <w:spacing w:val="-1"/>
        <w:w w:val="83"/>
        <w:sz w:val="20"/>
        <w:szCs w:val="20"/>
      </w:rPr>
    </w:lvl>
    <w:lvl w:ilvl="1" w:tplc="22AC9E54">
      <w:numFmt w:val="bullet"/>
      <w:lvlText w:val="•"/>
      <w:lvlJc w:val="left"/>
      <w:pPr>
        <w:ind w:left="1052" w:hanging="475"/>
      </w:pPr>
      <w:rPr>
        <w:rFonts w:hint="default"/>
      </w:rPr>
    </w:lvl>
    <w:lvl w:ilvl="2" w:tplc="77649D6E">
      <w:numFmt w:val="bullet"/>
      <w:lvlText w:val="•"/>
      <w:lvlJc w:val="left"/>
      <w:pPr>
        <w:ind w:left="1424" w:hanging="475"/>
      </w:pPr>
      <w:rPr>
        <w:rFonts w:hint="default"/>
      </w:rPr>
    </w:lvl>
    <w:lvl w:ilvl="3" w:tplc="0F2A0DBA">
      <w:numFmt w:val="bullet"/>
      <w:lvlText w:val="•"/>
      <w:lvlJc w:val="left"/>
      <w:pPr>
        <w:ind w:left="1796" w:hanging="475"/>
      </w:pPr>
      <w:rPr>
        <w:rFonts w:hint="default"/>
      </w:rPr>
    </w:lvl>
    <w:lvl w:ilvl="4" w:tplc="17C0800E">
      <w:numFmt w:val="bullet"/>
      <w:lvlText w:val="•"/>
      <w:lvlJc w:val="left"/>
      <w:pPr>
        <w:ind w:left="2168" w:hanging="475"/>
      </w:pPr>
      <w:rPr>
        <w:rFonts w:hint="default"/>
      </w:rPr>
    </w:lvl>
    <w:lvl w:ilvl="5" w:tplc="06DEAF58">
      <w:numFmt w:val="bullet"/>
      <w:lvlText w:val="•"/>
      <w:lvlJc w:val="left"/>
      <w:pPr>
        <w:ind w:left="2541" w:hanging="475"/>
      </w:pPr>
      <w:rPr>
        <w:rFonts w:hint="default"/>
      </w:rPr>
    </w:lvl>
    <w:lvl w:ilvl="6" w:tplc="494E8D68">
      <w:numFmt w:val="bullet"/>
      <w:lvlText w:val="•"/>
      <w:lvlJc w:val="left"/>
      <w:pPr>
        <w:ind w:left="2913" w:hanging="475"/>
      </w:pPr>
      <w:rPr>
        <w:rFonts w:hint="default"/>
      </w:rPr>
    </w:lvl>
    <w:lvl w:ilvl="7" w:tplc="6E8092EE">
      <w:numFmt w:val="bullet"/>
      <w:lvlText w:val="•"/>
      <w:lvlJc w:val="left"/>
      <w:pPr>
        <w:ind w:left="3285" w:hanging="475"/>
      </w:pPr>
      <w:rPr>
        <w:rFonts w:hint="default"/>
      </w:rPr>
    </w:lvl>
    <w:lvl w:ilvl="8" w:tplc="2CECBB78">
      <w:numFmt w:val="bullet"/>
      <w:lvlText w:val="•"/>
      <w:lvlJc w:val="left"/>
      <w:pPr>
        <w:ind w:left="3657" w:hanging="475"/>
      </w:pPr>
      <w:rPr>
        <w:rFonts w:hint="default"/>
      </w:rPr>
    </w:lvl>
  </w:abstractNum>
  <w:abstractNum w:abstractNumId="2" w15:restartNumberingAfterBreak="0">
    <w:nsid w:val="37BE2D0D"/>
    <w:multiLevelType w:val="hybridMultilevel"/>
    <w:tmpl w:val="3538F7A4"/>
    <w:lvl w:ilvl="0" w:tplc="F956DAC8">
      <w:start w:val="4"/>
      <w:numFmt w:val="upperRoman"/>
      <w:lvlText w:val="%1"/>
      <w:lvlJc w:val="left"/>
      <w:pPr>
        <w:ind w:left="590" w:hanging="324"/>
        <w:jc w:val="right"/>
      </w:pPr>
      <w:rPr>
        <w:rFonts w:hint="default"/>
        <w:w w:val="72"/>
      </w:rPr>
    </w:lvl>
    <w:lvl w:ilvl="1" w:tplc="DA14DA1C">
      <w:numFmt w:val="bullet"/>
      <w:lvlText w:val="•"/>
      <w:lvlJc w:val="left"/>
      <w:pPr>
        <w:ind w:left="640" w:hanging="324"/>
      </w:pPr>
      <w:rPr>
        <w:rFonts w:hint="default"/>
      </w:rPr>
    </w:lvl>
    <w:lvl w:ilvl="2" w:tplc="FE0CB5D0">
      <w:numFmt w:val="bullet"/>
      <w:lvlText w:val="•"/>
      <w:lvlJc w:val="left"/>
      <w:pPr>
        <w:ind w:left="352" w:hanging="324"/>
      </w:pPr>
      <w:rPr>
        <w:rFonts w:hint="default"/>
      </w:rPr>
    </w:lvl>
    <w:lvl w:ilvl="3" w:tplc="59AC6DEA">
      <w:numFmt w:val="bullet"/>
      <w:lvlText w:val="•"/>
      <w:lvlJc w:val="left"/>
      <w:pPr>
        <w:ind w:left="64" w:hanging="324"/>
      </w:pPr>
      <w:rPr>
        <w:rFonts w:hint="default"/>
      </w:rPr>
    </w:lvl>
    <w:lvl w:ilvl="4" w:tplc="05E68C5E">
      <w:numFmt w:val="bullet"/>
      <w:lvlText w:val="•"/>
      <w:lvlJc w:val="left"/>
      <w:pPr>
        <w:ind w:left="-223" w:hanging="324"/>
      </w:pPr>
      <w:rPr>
        <w:rFonts w:hint="default"/>
      </w:rPr>
    </w:lvl>
    <w:lvl w:ilvl="5" w:tplc="5B44C018">
      <w:numFmt w:val="bullet"/>
      <w:lvlText w:val="•"/>
      <w:lvlJc w:val="left"/>
      <w:pPr>
        <w:ind w:left="-511" w:hanging="324"/>
      </w:pPr>
      <w:rPr>
        <w:rFonts w:hint="default"/>
      </w:rPr>
    </w:lvl>
    <w:lvl w:ilvl="6" w:tplc="DDFEF658">
      <w:numFmt w:val="bullet"/>
      <w:lvlText w:val="•"/>
      <w:lvlJc w:val="left"/>
      <w:pPr>
        <w:ind w:left="-798" w:hanging="324"/>
      </w:pPr>
      <w:rPr>
        <w:rFonts w:hint="default"/>
      </w:rPr>
    </w:lvl>
    <w:lvl w:ilvl="7" w:tplc="45541DD6">
      <w:numFmt w:val="bullet"/>
      <w:lvlText w:val="•"/>
      <w:lvlJc w:val="left"/>
      <w:pPr>
        <w:ind w:left="-1086" w:hanging="324"/>
      </w:pPr>
      <w:rPr>
        <w:rFonts w:hint="default"/>
      </w:rPr>
    </w:lvl>
    <w:lvl w:ilvl="8" w:tplc="10363158">
      <w:numFmt w:val="bullet"/>
      <w:lvlText w:val="•"/>
      <w:lvlJc w:val="left"/>
      <w:pPr>
        <w:ind w:left="-1373" w:hanging="324"/>
      </w:pPr>
      <w:rPr>
        <w:rFonts w:hint="default"/>
      </w:rPr>
    </w:lvl>
  </w:abstractNum>
  <w:abstractNum w:abstractNumId="3" w15:restartNumberingAfterBreak="0">
    <w:nsid w:val="56443914"/>
    <w:multiLevelType w:val="hybridMultilevel"/>
    <w:tmpl w:val="FFB6A524"/>
    <w:lvl w:ilvl="0" w:tplc="C6482B32">
      <w:start w:val="12"/>
      <w:numFmt w:val="decimal"/>
      <w:lvlText w:val="(%1)"/>
      <w:lvlJc w:val="left"/>
      <w:pPr>
        <w:ind w:left="1488" w:hanging="427"/>
        <w:jc w:val="left"/>
      </w:pPr>
      <w:rPr>
        <w:rFonts w:ascii="Arial" w:eastAsia="Arial" w:hAnsi="Arial" w:cs="Arial" w:hint="default"/>
        <w:spacing w:val="-1"/>
        <w:w w:val="106"/>
        <w:sz w:val="21"/>
        <w:szCs w:val="21"/>
      </w:rPr>
    </w:lvl>
    <w:lvl w:ilvl="1" w:tplc="A11E6978">
      <w:start w:val="1"/>
      <w:numFmt w:val="decimal"/>
      <w:lvlText w:val="%2."/>
      <w:lvlJc w:val="left"/>
      <w:pPr>
        <w:ind w:left="1316" w:hanging="150"/>
        <w:jc w:val="left"/>
      </w:pPr>
      <w:rPr>
        <w:rFonts w:ascii="Times New Roman" w:eastAsia="Times New Roman" w:hAnsi="Times New Roman" w:cs="Times New Roman" w:hint="default"/>
        <w:spacing w:val="-25"/>
        <w:w w:val="98"/>
        <w:sz w:val="18"/>
        <w:szCs w:val="18"/>
      </w:rPr>
    </w:lvl>
    <w:lvl w:ilvl="2" w:tplc="828CD902">
      <w:numFmt w:val="bullet"/>
      <w:lvlText w:val="•"/>
      <w:lvlJc w:val="left"/>
      <w:pPr>
        <w:ind w:left="2514" w:hanging="150"/>
      </w:pPr>
      <w:rPr>
        <w:rFonts w:hint="default"/>
      </w:rPr>
    </w:lvl>
    <w:lvl w:ilvl="3" w:tplc="D486C6A8">
      <w:numFmt w:val="bullet"/>
      <w:lvlText w:val="•"/>
      <w:lvlJc w:val="left"/>
      <w:pPr>
        <w:ind w:left="3548" w:hanging="150"/>
      </w:pPr>
      <w:rPr>
        <w:rFonts w:hint="default"/>
      </w:rPr>
    </w:lvl>
    <w:lvl w:ilvl="4" w:tplc="C870F406">
      <w:numFmt w:val="bullet"/>
      <w:lvlText w:val="•"/>
      <w:lvlJc w:val="left"/>
      <w:pPr>
        <w:ind w:left="4582" w:hanging="150"/>
      </w:pPr>
      <w:rPr>
        <w:rFonts w:hint="default"/>
      </w:rPr>
    </w:lvl>
    <w:lvl w:ilvl="5" w:tplc="392CDF6A">
      <w:numFmt w:val="bullet"/>
      <w:lvlText w:val="•"/>
      <w:lvlJc w:val="left"/>
      <w:pPr>
        <w:ind w:left="5617" w:hanging="150"/>
      </w:pPr>
      <w:rPr>
        <w:rFonts w:hint="default"/>
      </w:rPr>
    </w:lvl>
    <w:lvl w:ilvl="6" w:tplc="971C91AC">
      <w:numFmt w:val="bullet"/>
      <w:lvlText w:val="•"/>
      <w:lvlJc w:val="left"/>
      <w:pPr>
        <w:ind w:left="6651" w:hanging="150"/>
      </w:pPr>
      <w:rPr>
        <w:rFonts w:hint="default"/>
      </w:rPr>
    </w:lvl>
    <w:lvl w:ilvl="7" w:tplc="F1C22BFA">
      <w:numFmt w:val="bullet"/>
      <w:lvlText w:val="•"/>
      <w:lvlJc w:val="left"/>
      <w:pPr>
        <w:ind w:left="7685" w:hanging="150"/>
      </w:pPr>
      <w:rPr>
        <w:rFonts w:hint="default"/>
      </w:rPr>
    </w:lvl>
    <w:lvl w:ilvl="8" w:tplc="9C6EBF7A">
      <w:numFmt w:val="bullet"/>
      <w:lvlText w:val="•"/>
      <w:lvlJc w:val="left"/>
      <w:pPr>
        <w:ind w:left="8720" w:hanging="150"/>
      </w:pPr>
      <w:rPr>
        <w:rFonts w:hint="default"/>
      </w:rPr>
    </w:lvl>
  </w:abstractNum>
  <w:abstractNum w:abstractNumId="4" w15:restartNumberingAfterBreak="0">
    <w:nsid w:val="6C204B24"/>
    <w:multiLevelType w:val="hybridMultilevel"/>
    <w:tmpl w:val="E2DE127E"/>
    <w:lvl w:ilvl="0" w:tplc="C1D24810">
      <w:numFmt w:val="bullet"/>
      <w:lvlText w:val="·"/>
      <w:lvlJc w:val="left"/>
      <w:pPr>
        <w:ind w:left="1326" w:hanging="124"/>
      </w:pPr>
      <w:rPr>
        <w:rFonts w:ascii="Times New Roman" w:eastAsia="Times New Roman" w:hAnsi="Times New Roman" w:cs="Times New Roman" w:hint="default"/>
        <w:w w:val="109"/>
        <w:position w:val="1"/>
        <w:sz w:val="20"/>
        <w:szCs w:val="20"/>
      </w:rPr>
    </w:lvl>
    <w:lvl w:ilvl="1" w:tplc="FAA4EE06">
      <w:numFmt w:val="bullet"/>
      <w:lvlText w:val="•"/>
      <w:lvlJc w:val="left"/>
      <w:pPr>
        <w:ind w:left="2266" w:hanging="124"/>
      </w:pPr>
      <w:rPr>
        <w:rFonts w:hint="default"/>
      </w:rPr>
    </w:lvl>
    <w:lvl w:ilvl="2" w:tplc="FEB279F4">
      <w:numFmt w:val="bullet"/>
      <w:lvlText w:val="•"/>
      <w:lvlJc w:val="left"/>
      <w:pPr>
        <w:ind w:left="3213" w:hanging="124"/>
      </w:pPr>
      <w:rPr>
        <w:rFonts w:hint="default"/>
      </w:rPr>
    </w:lvl>
    <w:lvl w:ilvl="3" w:tplc="13F28DF0">
      <w:numFmt w:val="bullet"/>
      <w:lvlText w:val="•"/>
      <w:lvlJc w:val="left"/>
      <w:pPr>
        <w:ind w:left="4160" w:hanging="124"/>
      </w:pPr>
      <w:rPr>
        <w:rFonts w:hint="default"/>
      </w:rPr>
    </w:lvl>
    <w:lvl w:ilvl="4" w:tplc="BBD6774E">
      <w:numFmt w:val="bullet"/>
      <w:lvlText w:val="•"/>
      <w:lvlJc w:val="left"/>
      <w:pPr>
        <w:ind w:left="5107" w:hanging="124"/>
      </w:pPr>
      <w:rPr>
        <w:rFonts w:hint="default"/>
      </w:rPr>
    </w:lvl>
    <w:lvl w:ilvl="5" w:tplc="82683560">
      <w:numFmt w:val="bullet"/>
      <w:lvlText w:val="•"/>
      <w:lvlJc w:val="left"/>
      <w:pPr>
        <w:ind w:left="6054" w:hanging="124"/>
      </w:pPr>
      <w:rPr>
        <w:rFonts w:hint="default"/>
      </w:rPr>
    </w:lvl>
    <w:lvl w:ilvl="6" w:tplc="25F8071C">
      <w:numFmt w:val="bullet"/>
      <w:lvlText w:val="•"/>
      <w:lvlJc w:val="left"/>
      <w:pPr>
        <w:ind w:left="7001" w:hanging="124"/>
      </w:pPr>
      <w:rPr>
        <w:rFonts w:hint="default"/>
      </w:rPr>
    </w:lvl>
    <w:lvl w:ilvl="7" w:tplc="37D2EAC2">
      <w:numFmt w:val="bullet"/>
      <w:lvlText w:val="•"/>
      <w:lvlJc w:val="left"/>
      <w:pPr>
        <w:ind w:left="7948" w:hanging="124"/>
      </w:pPr>
      <w:rPr>
        <w:rFonts w:hint="default"/>
      </w:rPr>
    </w:lvl>
    <w:lvl w:ilvl="8" w:tplc="AB300604">
      <w:numFmt w:val="bullet"/>
      <w:lvlText w:val="•"/>
      <w:lvlJc w:val="left"/>
      <w:pPr>
        <w:ind w:left="8895" w:hanging="124"/>
      </w:pPr>
      <w:rPr>
        <w:rFonts w:hint="default"/>
      </w:rPr>
    </w:lvl>
  </w:abstractNum>
  <w:abstractNum w:abstractNumId="5" w15:restartNumberingAfterBreak="0">
    <w:nsid w:val="7F7D3E5C"/>
    <w:multiLevelType w:val="hybridMultilevel"/>
    <w:tmpl w:val="1DA6E250"/>
    <w:lvl w:ilvl="0" w:tplc="BFDE62BE">
      <w:numFmt w:val="bullet"/>
      <w:lvlText w:val="·"/>
      <w:lvlJc w:val="left"/>
      <w:pPr>
        <w:ind w:left="1063" w:hanging="93"/>
      </w:pPr>
      <w:rPr>
        <w:rFonts w:ascii="Times New Roman" w:eastAsia="Times New Roman" w:hAnsi="Times New Roman" w:cs="Times New Roman" w:hint="default"/>
        <w:w w:val="93"/>
        <w:sz w:val="20"/>
        <w:szCs w:val="20"/>
      </w:rPr>
    </w:lvl>
    <w:lvl w:ilvl="1" w:tplc="871E2790">
      <w:numFmt w:val="bullet"/>
      <w:lvlText w:val="•"/>
      <w:lvlJc w:val="left"/>
      <w:pPr>
        <w:ind w:left="2032" w:hanging="93"/>
      </w:pPr>
      <w:rPr>
        <w:rFonts w:hint="default"/>
      </w:rPr>
    </w:lvl>
    <w:lvl w:ilvl="2" w:tplc="3954BE4E">
      <w:numFmt w:val="bullet"/>
      <w:lvlText w:val="•"/>
      <w:lvlJc w:val="left"/>
      <w:pPr>
        <w:ind w:left="3005" w:hanging="93"/>
      </w:pPr>
      <w:rPr>
        <w:rFonts w:hint="default"/>
      </w:rPr>
    </w:lvl>
    <w:lvl w:ilvl="3" w:tplc="4FCE1C02">
      <w:numFmt w:val="bullet"/>
      <w:lvlText w:val="•"/>
      <w:lvlJc w:val="left"/>
      <w:pPr>
        <w:ind w:left="3978" w:hanging="93"/>
      </w:pPr>
      <w:rPr>
        <w:rFonts w:hint="default"/>
      </w:rPr>
    </w:lvl>
    <w:lvl w:ilvl="4" w:tplc="E1A03C96">
      <w:numFmt w:val="bullet"/>
      <w:lvlText w:val="•"/>
      <w:lvlJc w:val="left"/>
      <w:pPr>
        <w:ind w:left="4951" w:hanging="93"/>
      </w:pPr>
      <w:rPr>
        <w:rFonts w:hint="default"/>
      </w:rPr>
    </w:lvl>
    <w:lvl w:ilvl="5" w:tplc="CBB09BE0">
      <w:numFmt w:val="bullet"/>
      <w:lvlText w:val="•"/>
      <w:lvlJc w:val="left"/>
      <w:pPr>
        <w:ind w:left="5924" w:hanging="93"/>
      </w:pPr>
      <w:rPr>
        <w:rFonts w:hint="default"/>
      </w:rPr>
    </w:lvl>
    <w:lvl w:ilvl="6" w:tplc="79A63DD6">
      <w:numFmt w:val="bullet"/>
      <w:lvlText w:val="•"/>
      <w:lvlJc w:val="left"/>
      <w:pPr>
        <w:ind w:left="6897" w:hanging="93"/>
      </w:pPr>
      <w:rPr>
        <w:rFonts w:hint="default"/>
      </w:rPr>
    </w:lvl>
    <w:lvl w:ilvl="7" w:tplc="A6126F76">
      <w:numFmt w:val="bullet"/>
      <w:lvlText w:val="•"/>
      <w:lvlJc w:val="left"/>
      <w:pPr>
        <w:ind w:left="7870" w:hanging="93"/>
      </w:pPr>
      <w:rPr>
        <w:rFonts w:hint="default"/>
      </w:rPr>
    </w:lvl>
    <w:lvl w:ilvl="8" w:tplc="7B5C12DC">
      <w:numFmt w:val="bullet"/>
      <w:lvlText w:val="•"/>
      <w:lvlJc w:val="left"/>
      <w:pPr>
        <w:ind w:left="8843" w:hanging="9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D85"/>
    <w:rsid w:val="00206A66"/>
    <w:rsid w:val="00210F22"/>
    <w:rsid w:val="004014D6"/>
    <w:rsid w:val="00524119"/>
    <w:rsid w:val="006520F4"/>
    <w:rsid w:val="006B2CDB"/>
    <w:rsid w:val="008D1A29"/>
    <w:rsid w:val="009148BD"/>
    <w:rsid w:val="00A84255"/>
    <w:rsid w:val="00B54466"/>
    <w:rsid w:val="00BA3CBE"/>
    <w:rsid w:val="00BB35EB"/>
    <w:rsid w:val="00BE5DC3"/>
    <w:rsid w:val="00C662F1"/>
    <w:rsid w:val="00CE28A2"/>
    <w:rsid w:val="00CE7DA6"/>
    <w:rsid w:val="00CF204A"/>
    <w:rsid w:val="00D45D85"/>
    <w:rsid w:val="00DA3A57"/>
    <w:rsid w:val="00D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9" type="connector" idref="#_x0000_s1053"/>
        <o:r id="V:Rule10" type="connector" idref="#_x0000_s1056"/>
        <o:r id="V:Rule11" type="connector" idref="#_x0000_s1054"/>
        <o:r id="V:Rule12" type="connector" idref="#_x0000_s1058"/>
        <o:r id="V:Rule13" type="connector" idref="#_x0000_s1059"/>
        <o:r id="V:Rule14" type="connector" idref="#_x0000_s1057"/>
        <o:r id="V:Rule15" type="connector" idref="#_x0000_s1061"/>
        <o:r id="V:Rule16" type="connector" idref="#_x0000_s1060"/>
      </o:rules>
    </o:shapelayout>
  </w:shapeDefaults>
  <w:decimalSymbol w:val="."/>
  <w:listSeparator w:val=","/>
  <w14:docId w14:val="4216F499"/>
  <w15:docId w15:val="{A83A7580-39E5-4864-B707-4BC28325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rFonts w:ascii="MS UI Gothic" w:eastAsia="MS UI Gothic" w:hAnsi="MS UI Gothic" w:cs="MS UI Gothic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48"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68"/>
      <w:ind w:left="1024"/>
      <w:outlineLvl w:val="2"/>
    </w:pPr>
    <w:rPr>
      <w:rFonts w:ascii="MS UI Gothic" w:eastAsia="MS UI Gothic" w:hAnsi="MS UI Gothic" w:cs="MS UI Gothic"/>
    </w:rPr>
  </w:style>
  <w:style w:type="paragraph" w:styleId="4">
    <w:name w:val="heading 4"/>
    <w:basedOn w:val="a"/>
    <w:uiPriority w:val="9"/>
    <w:unhideWhenUsed/>
    <w:qFormat/>
    <w:pPr>
      <w:ind w:left="175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45"/>
      <w:ind w:left="1056" w:hanging="9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A3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A5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A3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A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7151-0CC7-4C4C-A704-E83948AC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　駿</cp:lastModifiedBy>
  <cp:revision>3</cp:revision>
  <dcterms:created xsi:type="dcterms:W3CDTF">2025-01-08T04:24:00Z</dcterms:created>
  <dcterms:modified xsi:type="dcterms:W3CDTF">2025-01-16T02:50:00Z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Adobe Acrobat Standard 2017 17.8.30051</vt:lpwstr>
  </property>
  <property fmtid="{D5CDD505-2E9C-101B-9397-08002B2CF9AE}" pid="4" name="LastSaved">
    <vt:filetime>2025-01-08T00:00:00Z</vt:filetime>
  </property>
</Properties>
</file>