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8501A6" w:rsidRDefault="008D55D0" w:rsidP="008D55D0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「</w:t>
      </w:r>
      <w:r w:rsidR="00F543F4" w:rsidRPr="00F543F4">
        <w:rPr>
          <w:rFonts w:ascii="游ゴシック" w:eastAsia="游ゴシック" w:hAnsi="游ゴシック" w:hint="eastAsia"/>
          <w:b/>
          <w:sz w:val="28"/>
        </w:rPr>
        <w:t>国立市</w:t>
      </w:r>
      <w:r>
        <w:rPr>
          <w:rFonts w:ascii="游ゴシック" w:eastAsia="游ゴシック" w:hAnsi="游ゴシック" w:hint="eastAsia"/>
          <w:b/>
          <w:sz w:val="28"/>
        </w:rPr>
        <w:t>空家等対策計画（素案）」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E22660" w:rsidP="00FB48FB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FB48FB">
              <w:rPr>
                <w:rFonts w:ascii="游明朝" w:eastAsia="游明朝" w:hAnsi="游明朝" w:hint="eastAsia"/>
                <w:sz w:val="24"/>
              </w:rPr>
              <w:t>6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8D55D0">
              <w:rPr>
                <w:rFonts w:ascii="游明朝" w:eastAsia="游明朝" w:hAnsi="游明朝"/>
                <w:sz w:val="24"/>
              </w:rPr>
              <w:t>9</w:t>
            </w:r>
            <w:r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8D55D0">
              <w:rPr>
                <w:rFonts w:ascii="游明朝" w:eastAsia="游明朝" w:hAnsi="游明朝" w:hint="eastAsia"/>
                <w:sz w:val="24"/>
              </w:rPr>
              <w:t>18</w:t>
            </w:r>
            <w:r w:rsidR="005255C0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（</w:t>
            </w:r>
            <w:r w:rsidR="008D55D0">
              <w:rPr>
                <w:rFonts w:ascii="游明朝" w:eastAsia="游明朝" w:hAnsi="游明朝" w:hint="eastAsia"/>
                <w:sz w:val="24"/>
              </w:rPr>
              <w:t>水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）～</w:t>
            </w:r>
            <w:r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FB48FB">
              <w:rPr>
                <w:rFonts w:ascii="游明朝" w:eastAsia="游明朝" w:hAnsi="游明朝" w:hint="eastAsia"/>
                <w:sz w:val="24"/>
              </w:rPr>
              <w:t>6</w:t>
            </w:r>
            <w:r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8D55D0">
              <w:rPr>
                <w:rFonts w:ascii="游明朝" w:eastAsia="游明朝" w:hAnsi="游明朝"/>
                <w:sz w:val="24"/>
              </w:rPr>
              <w:t>10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8D55D0">
              <w:rPr>
                <w:rFonts w:ascii="游明朝" w:eastAsia="游明朝" w:hAnsi="游明朝" w:hint="eastAsia"/>
                <w:sz w:val="24"/>
              </w:rPr>
              <w:t>8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日（</w:t>
            </w:r>
            <w:r w:rsidR="00CF686D">
              <w:rPr>
                <w:rFonts w:ascii="游明朝" w:eastAsia="游明朝" w:hAnsi="游明朝" w:hint="eastAsia"/>
                <w:sz w:val="24"/>
              </w:rPr>
              <w:t>火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</w:t>
      </w:r>
      <w:r w:rsidR="008D55D0">
        <w:rPr>
          <w:rFonts w:ascii="游明朝" w:eastAsia="游明朝" w:hAnsi="游明朝" w:hint="eastAsia"/>
          <w:sz w:val="18"/>
        </w:rPr>
        <w:t>生活環境部　まちの振興課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8D55D0">
        <w:rPr>
          <w:rFonts w:ascii="游明朝" w:eastAsia="游明朝" w:hAnsi="游明朝" w:hint="eastAsia"/>
          <w:sz w:val="18"/>
        </w:rPr>
        <w:t>コミュニティ市民連携係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2B0561">
        <w:rPr>
          <w:rFonts w:ascii="游明朝" w:eastAsia="游明朝" w:hAnsi="游明朝"/>
          <w:sz w:val="18"/>
        </w:rPr>
        <w:t>8501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8D55D0">
        <w:rPr>
          <w:rFonts w:ascii="游明朝" w:eastAsia="游明朝" w:hAnsi="游明朝"/>
          <w:sz w:val="18"/>
        </w:rPr>
        <w:t>0264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8D55D0">
        <w:rPr>
          <w:rFonts w:ascii="游明朝" w:eastAsia="游明朝" w:hAnsi="游明朝"/>
          <w:sz w:val="18"/>
        </w:rPr>
        <w:t>community</w:t>
      </w:r>
      <w:r w:rsidR="00F543F4" w:rsidRPr="00F543F4">
        <w:rPr>
          <w:rFonts w:ascii="游明朝" w:eastAsia="游明朝" w:hAnsi="游明朝"/>
          <w:sz w:val="18"/>
        </w:rPr>
        <w:t>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8D55D0">
        <w:rPr>
          <w:rFonts w:ascii="游明朝" w:eastAsia="游明朝" w:hAnsi="游明朝" w:hint="eastAsia"/>
          <w:sz w:val="18"/>
        </w:rPr>
        <w:t>持参（下記閲覧場所に設置の意見</w:t>
      </w:r>
      <w:r w:rsidR="00437590" w:rsidRPr="00437590">
        <w:rPr>
          <w:rFonts w:ascii="游明朝" w:eastAsia="游明朝" w:hAnsi="游明朝" w:hint="eastAsia"/>
          <w:sz w:val="18"/>
        </w:rPr>
        <w:t>箱へ投函）</w:t>
      </w:r>
      <w:bookmarkStart w:id="0" w:name="_GoBack"/>
      <w:bookmarkEnd w:id="0"/>
    </w:p>
    <w:p w:rsidR="007B3B97" w:rsidRPr="008501A6" w:rsidRDefault="00586859" w:rsidP="00FB48FB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650511">
        <w:rPr>
          <w:rFonts w:ascii="游明朝" w:eastAsia="游明朝" w:hAnsi="游明朝" w:hint="eastAsia"/>
          <w:sz w:val="18"/>
        </w:rPr>
        <w:t>国立市役所21番窓口（閲覧のみ）、</w:t>
      </w:r>
      <w:r w:rsidR="00FB48FB" w:rsidRPr="00FB48FB">
        <w:rPr>
          <w:rFonts w:ascii="游明朝" w:eastAsia="游明朝" w:hAnsi="游明朝" w:hint="eastAsia"/>
          <w:sz w:val="18"/>
        </w:rPr>
        <w:t>国立市役所</w:t>
      </w:r>
      <w:r w:rsidR="008D55D0">
        <w:rPr>
          <w:rFonts w:ascii="游明朝" w:eastAsia="游明朝" w:hAnsi="游明朝" w:hint="eastAsia"/>
          <w:sz w:val="18"/>
        </w:rPr>
        <w:t>1階</w:t>
      </w:r>
      <w:r w:rsidR="00FB48FB" w:rsidRPr="00FB48FB">
        <w:rPr>
          <w:rFonts w:ascii="游明朝" w:eastAsia="游明朝" w:hAnsi="游明朝" w:hint="eastAsia"/>
          <w:sz w:val="18"/>
        </w:rPr>
        <w:t>情報公開コーナー、</w:t>
      </w:r>
      <w:r w:rsidR="008D55D0" w:rsidRPr="00FB48FB">
        <w:rPr>
          <w:rFonts w:ascii="游明朝" w:eastAsia="游明朝" w:hAnsi="游明朝" w:hint="eastAsia"/>
          <w:sz w:val="18"/>
        </w:rPr>
        <w:t>北市民プラザ、南市民プラザ</w:t>
      </w:r>
      <w:r w:rsidR="008D55D0">
        <w:rPr>
          <w:rFonts w:ascii="游明朝" w:eastAsia="游明朝" w:hAnsi="游明朝" w:hint="eastAsia"/>
          <w:sz w:val="18"/>
        </w:rPr>
        <w:t>、</w:t>
      </w:r>
      <w:r w:rsidR="00FB48FB">
        <w:rPr>
          <w:rFonts w:ascii="游明朝" w:eastAsia="游明朝" w:hAnsi="游明朝" w:hint="eastAsia"/>
          <w:sz w:val="18"/>
        </w:rPr>
        <w:t>国立駅前</w:t>
      </w:r>
      <w:r w:rsidR="00FB48FB" w:rsidRPr="00FB48FB">
        <w:rPr>
          <w:rFonts w:ascii="游明朝" w:eastAsia="游明朝" w:hAnsi="游明朝" w:hint="eastAsia"/>
          <w:sz w:val="18"/>
        </w:rPr>
        <w:t>くにたち・こくぶんじ市民プラザ、公民館、中央図書館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71909"/>
    <w:rsid w:val="002B0561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C279C"/>
    <w:rsid w:val="005F1607"/>
    <w:rsid w:val="00650511"/>
    <w:rsid w:val="006C2DA3"/>
    <w:rsid w:val="0075202D"/>
    <w:rsid w:val="007B3B97"/>
    <w:rsid w:val="00814EF0"/>
    <w:rsid w:val="00845380"/>
    <w:rsid w:val="008501A6"/>
    <w:rsid w:val="0086528B"/>
    <w:rsid w:val="008D55D0"/>
    <w:rsid w:val="00912AB7"/>
    <w:rsid w:val="00950FD8"/>
    <w:rsid w:val="009C1CDD"/>
    <w:rsid w:val="00A95B33"/>
    <w:rsid w:val="00CE1874"/>
    <w:rsid w:val="00CF686D"/>
    <w:rsid w:val="00DD542A"/>
    <w:rsid w:val="00E109CD"/>
    <w:rsid w:val="00E22660"/>
    <w:rsid w:val="00E25D5B"/>
    <w:rsid w:val="00E90B93"/>
    <w:rsid w:val="00F543F4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95388E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山本　信吾</cp:lastModifiedBy>
  <cp:revision>5</cp:revision>
  <cp:lastPrinted>2024-09-11T09:21:00Z</cp:lastPrinted>
  <dcterms:created xsi:type="dcterms:W3CDTF">2024-07-16T01:01:00Z</dcterms:created>
  <dcterms:modified xsi:type="dcterms:W3CDTF">2024-09-13T00:40:00Z</dcterms:modified>
</cp:coreProperties>
</file>