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C0" w:rsidRDefault="005A5727" w:rsidP="00446BD7">
      <w:pPr>
        <w:jc w:val="center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28"/>
        </w:rPr>
        <w:t>国立市緑の基本計画及び生物多様性地域戦略（</w:t>
      </w:r>
      <w:r w:rsidR="005B7F9A">
        <w:rPr>
          <w:rFonts w:ascii="游ゴシック" w:eastAsia="游ゴシック" w:hAnsi="游ゴシック" w:hint="eastAsia"/>
          <w:b/>
          <w:sz w:val="28"/>
        </w:rPr>
        <w:t>案）</w:t>
      </w:r>
      <w:r w:rsidR="00361435">
        <w:rPr>
          <w:rFonts w:ascii="游ゴシック" w:eastAsia="游ゴシック" w:hAnsi="游ゴシック" w:hint="eastAsia"/>
          <w:b/>
          <w:sz w:val="28"/>
        </w:rPr>
        <w:t>に対する</w:t>
      </w:r>
    </w:p>
    <w:p w:rsidR="004555BB" w:rsidRPr="008501A6" w:rsidRDefault="00446BD7" w:rsidP="00446BD7">
      <w:pPr>
        <w:jc w:val="center"/>
        <w:rPr>
          <w:rFonts w:ascii="游ゴシック" w:eastAsia="游ゴシック" w:hAnsi="游ゴシック"/>
          <w:b/>
          <w:sz w:val="28"/>
        </w:rPr>
      </w:pPr>
      <w:r w:rsidRPr="008501A6">
        <w:rPr>
          <w:rFonts w:ascii="游ゴシック" w:eastAsia="游ゴシック" w:hAnsi="游ゴシック" w:hint="eastAsia"/>
          <w:b/>
          <w:sz w:val="28"/>
        </w:rPr>
        <w:t>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5B7F9A" w:rsidP="00FE37E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5B7F9A">
              <w:rPr>
                <w:rFonts w:ascii="游明朝" w:eastAsia="游明朝" w:hAnsi="游明朝" w:hint="eastAsia"/>
                <w:sz w:val="24"/>
              </w:rPr>
              <w:t>令和</w:t>
            </w:r>
            <w:r w:rsidR="005A5727">
              <w:rPr>
                <w:rFonts w:ascii="游明朝" w:eastAsia="游明朝" w:hAnsi="游明朝" w:hint="eastAsia"/>
                <w:sz w:val="24"/>
              </w:rPr>
              <w:t>7</w:t>
            </w:r>
            <w:r w:rsidRPr="005B7F9A">
              <w:rPr>
                <w:rFonts w:ascii="游明朝" w:eastAsia="游明朝" w:hAnsi="游明朝" w:hint="eastAsia"/>
                <w:sz w:val="24"/>
              </w:rPr>
              <w:t>年</w:t>
            </w:r>
            <w:r w:rsidR="005A5727">
              <w:rPr>
                <w:rFonts w:ascii="游明朝" w:eastAsia="游明朝" w:hAnsi="游明朝" w:hint="eastAsia"/>
                <w:sz w:val="24"/>
              </w:rPr>
              <w:t>1</w:t>
            </w:r>
            <w:r w:rsidRPr="005B7F9A">
              <w:rPr>
                <w:rFonts w:ascii="游明朝" w:eastAsia="游明朝" w:hAnsi="游明朝" w:hint="eastAsia"/>
                <w:sz w:val="24"/>
              </w:rPr>
              <w:t>月</w:t>
            </w:r>
            <w:r w:rsidR="005A5727">
              <w:rPr>
                <w:rFonts w:ascii="游明朝" w:eastAsia="游明朝" w:hAnsi="游明朝" w:hint="eastAsia"/>
                <w:sz w:val="24"/>
              </w:rPr>
              <w:t>24</w:t>
            </w:r>
            <w:r w:rsidRPr="005B7F9A">
              <w:rPr>
                <w:rFonts w:ascii="游明朝" w:eastAsia="游明朝" w:hAnsi="游明朝" w:hint="eastAsia"/>
                <w:sz w:val="24"/>
              </w:rPr>
              <w:t>日（金）～</w:t>
            </w:r>
            <w:r w:rsidR="00D04BF0">
              <w:rPr>
                <w:rFonts w:ascii="游明朝" w:eastAsia="游明朝" w:hAnsi="游明朝" w:hint="eastAsia"/>
                <w:sz w:val="24"/>
              </w:rPr>
              <w:t>令和</w:t>
            </w:r>
            <w:r w:rsidR="005A5727">
              <w:rPr>
                <w:rFonts w:ascii="游明朝" w:eastAsia="游明朝" w:hAnsi="游明朝" w:hint="eastAsia"/>
                <w:sz w:val="24"/>
              </w:rPr>
              <w:t>7</w:t>
            </w:r>
            <w:r w:rsidR="00D04BF0">
              <w:rPr>
                <w:rFonts w:ascii="游明朝" w:eastAsia="游明朝" w:hAnsi="游明朝" w:hint="eastAsia"/>
                <w:sz w:val="24"/>
              </w:rPr>
              <w:t>年</w:t>
            </w:r>
            <w:r w:rsidR="005A5727">
              <w:rPr>
                <w:rFonts w:ascii="游明朝" w:eastAsia="游明朝" w:hAnsi="游明朝" w:hint="eastAsia"/>
                <w:sz w:val="24"/>
              </w:rPr>
              <w:t>2</w:t>
            </w:r>
            <w:r w:rsidRPr="005B7F9A">
              <w:rPr>
                <w:rFonts w:ascii="游明朝" w:eastAsia="游明朝" w:hAnsi="游明朝" w:hint="eastAsia"/>
                <w:sz w:val="24"/>
              </w:rPr>
              <w:t>月</w:t>
            </w:r>
            <w:r w:rsidR="005A5727">
              <w:rPr>
                <w:rFonts w:ascii="游明朝" w:eastAsia="游明朝" w:hAnsi="游明朝" w:hint="eastAsia"/>
                <w:sz w:val="24"/>
              </w:rPr>
              <w:t>13</w:t>
            </w:r>
            <w:r w:rsidRPr="005B7F9A">
              <w:rPr>
                <w:rFonts w:ascii="游明朝" w:eastAsia="游明朝" w:hAnsi="游明朝" w:hint="eastAsia"/>
                <w:sz w:val="24"/>
              </w:rPr>
              <w:t>日（木）（必着）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0703CB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</w:t>
      </w:r>
      <w:r w:rsidR="00782969">
        <w:rPr>
          <w:rFonts w:ascii="游明朝" w:eastAsia="游明朝" w:hAnsi="游明朝" w:hint="eastAsia"/>
          <w:sz w:val="18"/>
        </w:rPr>
        <w:t>生活環境部　環境政策</w:t>
      </w:r>
      <w:r w:rsidR="00F543F4">
        <w:rPr>
          <w:rFonts w:ascii="游明朝" w:eastAsia="游明朝" w:hAnsi="游明朝" w:hint="eastAsia"/>
          <w:sz w:val="18"/>
        </w:rPr>
        <w:t>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5A5727">
        <w:rPr>
          <w:rFonts w:ascii="游明朝" w:eastAsia="游明朝" w:hAnsi="游明朝" w:hint="eastAsia"/>
          <w:sz w:val="18"/>
        </w:rPr>
        <w:t>花と緑と水の係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  <w:r w:rsidR="00782969">
        <w:rPr>
          <w:rFonts w:ascii="游明朝" w:eastAsia="游明朝" w:hAnsi="游明朝" w:hint="eastAsia"/>
          <w:sz w:val="18"/>
        </w:rPr>
        <w:t xml:space="preserve">　内線</w:t>
      </w:r>
      <w:r w:rsidR="005A5727">
        <w:rPr>
          <w:rFonts w:ascii="游明朝" w:eastAsia="游明朝" w:hAnsi="游明朝" w:hint="eastAsia"/>
          <w:sz w:val="18"/>
        </w:rPr>
        <w:t>137</w:t>
      </w:r>
      <w:r w:rsidR="00782969">
        <w:rPr>
          <w:rFonts w:ascii="游明朝" w:eastAsia="游明朝" w:hAnsi="游明朝" w:hint="eastAsia"/>
          <w:sz w:val="18"/>
        </w:rPr>
        <w:t>・</w:t>
      </w:r>
      <w:r w:rsidR="005A5727">
        <w:rPr>
          <w:rFonts w:ascii="游明朝" w:eastAsia="游明朝" w:hAnsi="游明朝" w:hint="eastAsia"/>
          <w:sz w:val="18"/>
        </w:rPr>
        <w:t>138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B51100">
        <w:rPr>
          <w:rFonts w:ascii="游明朝" w:eastAsia="游明朝" w:hAnsi="游明朝" w:hint="eastAsia"/>
          <w:sz w:val="18"/>
        </w:rPr>
        <w:t>8501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782969">
        <w:rPr>
          <w:rFonts w:ascii="游明朝" w:eastAsia="游明朝" w:hAnsi="游明朝" w:hint="eastAsia"/>
          <w:sz w:val="18"/>
        </w:rPr>
        <w:t>0264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82969" w:rsidRPr="00782969">
        <w:rPr>
          <w:rFonts w:ascii="游明朝" w:eastAsia="游明朝" w:hAnsi="游明朝"/>
          <w:sz w:val="18"/>
        </w:rPr>
        <w:t>sec_kanseisaku@city.kunitachi.lg.jp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lastRenderedPageBreak/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437590" w:rsidRPr="00437590">
        <w:rPr>
          <w:rFonts w:ascii="游明朝" w:eastAsia="游明朝" w:hAnsi="游明朝" w:hint="eastAsia"/>
          <w:sz w:val="18"/>
        </w:rPr>
        <w:t>持参（下記閲覧場所に設置の専用回収箱へ投函）</w:t>
      </w:r>
    </w:p>
    <w:p w:rsidR="007B3B97" w:rsidRPr="008501A6" w:rsidRDefault="00586859" w:rsidP="00762283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F543F4" w:rsidRPr="00F543F4">
        <w:rPr>
          <w:rFonts w:ascii="游明朝" w:eastAsia="游明朝" w:hAnsi="游明朝" w:hint="eastAsia"/>
          <w:sz w:val="18"/>
        </w:rPr>
        <w:t>国立市役所情報公開コーナー</w:t>
      </w:r>
      <w:r w:rsidR="00F543F4" w:rsidRPr="00F543F4">
        <w:rPr>
          <w:rFonts w:ascii="游明朝" w:eastAsia="游明朝" w:hAnsi="游明朝"/>
          <w:sz w:val="18"/>
        </w:rPr>
        <w:t>、くにたち・こくぶんじ市民プラザ、</w:t>
      </w:r>
      <w:r w:rsidR="00F543F4" w:rsidRPr="00F543F4">
        <w:rPr>
          <w:rFonts w:ascii="游明朝" w:eastAsia="游明朝" w:hAnsi="游明朝" w:hint="eastAsia"/>
          <w:sz w:val="18"/>
        </w:rPr>
        <w:t>北市民プラザ、南市民プラザ</w:t>
      </w:r>
      <w:r w:rsidR="00CF686D">
        <w:rPr>
          <w:rFonts w:ascii="游明朝" w:eastAsia="游明朝" w:hAnsi="游明朝" w:hint="eastAsia"/>
          <w:sz w:val="18"/>
        </w:rPr>
        <w:t>、公民館、中央図書館</w:t>
      </w:r>
    </w:p>
    <w:sectPr w:rsidR="007B3B97" w:rsidRPr="008501A6" w:rsidSect="0055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F" w:rsidRDefault="00FD6E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F" w:rsidRDefault="00FD6E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F" w:rsidRDefault="00FD6E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F" w:rsidRDefault="00FD6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F" w:rsidRDefault="00FD6E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FF" w:rsidRDefault="00FD6E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703CB"/>
    <w:rsid w:val="000B07E1"/>
    <w:rsid w:val="001A4153"/>
    <w:rsid w:val="00271909"/>
    <w:rsid w:val="002D3DA5"/>
    <w:rsid w:val="0035626A"/>
    <w:rsid w:val="00361435"/>
    <w:rsid w:val="003F6BBB"/>
    <w:rsid w:val="00437590"/>
    <w:rsid w:val="00446BD7"/>
    <w:rsid w:val="004D57B3"/>
    <w:rsid w:val="005255C0"/>
    <w:rsid w:val="00550AFC"/>
    <w:rsid w:val="00586859"/>
    <w:rsid w:val="005A5727"/>
    <w:rsid w:val="005B7F9A"/>
    <w:rsid w:val="005C279C"/>
    <w:rsid w:val="005F1607"/>
    <w:rsid w:val="006C2DA3"/>
    <w:rsid w:val="0075202D"/>
    <w:rsid w:val="00762283"/>
    <w:rsid w:val="00782969"/>
    <w:rsid w:val="007B3B97"/>
    <w:rsid w:val="00814EF0"/>
    <w:rsid w:val="00845380"/>
    <w:rsid w:val="008501A6"/>
    <w:rsid w:val="0086528B"/>
    <w:rsid w:val="00912AB7"/>
    <w:rsid w:val="009C1CDD"/>
    <w:rsid w:val="00A95B33"/>
    <w:rsid w:val="00B025C9"/>
    <w:rsid w:val="00B51100"/>
    <w:rsid w:val="00BD4CEE"/>
    <w:rsid w:val="00C23529"/>
    <w:rsid w:val="00CE1874"/>
    <w:rsid w:val="00CF686D"/>
    <w:rsid w:val="00D04BF0"/>
    <w:rsid w:val="00DD542A"/>
    <w:rsid w:val="00E109CD"/>
    <w:rsid w:val="00E22660"/>
    <w:rsid w:val="00E90B93"/>
    <w:rsid w:val="00E91159"/>
    <w:rsid w:val="00F06855"/>
    <w:rsid w:val="00F132C2"/>
    <w:rsid w:val="00F543F4"/>
    <w:rsid w:val="00FD6EFF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2025-01-23T03:14:00Z</dcterms:created>
  <dcterms:modified xsi:type="dcterms:W3CDTF">2025-01-23T03:15:00Z</dcterms:modified>
</cp:coreProperties>
</file>